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3E56" w:rsidRPr="001A6BDC" w:rsidRDefault="00953E56" w:rsidP="00BD35EF">
      <w:pPr>
        <w:spacing w:before="510" w:line="269" w:lineRule="exact"/>
        <w:ind w:right="576"/>
        <w:jc w:val="both"/>
        <w:textAlignment w:val="baseline"/>
        <w:rPr>
          <w:rFonts w:ascii="Arial Narrow" w:eastAsia="Calibri" w:hAnsi="Arial Narrow" w:cstheme="minorHAnsi"/>
          <w:b/>
          <w:color w:val="000000" w:themeColor="text1"/>
          <w:lang w:val="es-ES"/>
        </w:rPr>
      </w:pPr>
      <w:r w:rsidRPr="001A6BDC">
        <w:rPr>
          <w:rFonts w:ascii="Arial Narrow" w:eastAsia="Calibri" w:hAnsi="Arial Narrow" w:cstheme="minorHAnsi"/>
          <w:b/>
          <w:color w:val="000000" w:themeColor="text1"/>
          <w:lang w:val="es-ES"/>
        </w:rPr>
        <w:t xml:space="preserve">PLIEGO DE PRESCRIPCIONES TÉCNICAS REGULADOR DEL CONTRATO DE SERVICIOS POR LOTES DE ITINERARIOS FORMATIVOS DEL </w:t>
      </w:r>
      <w:r w:rsidR="006A007F" w:rsidRPr="001A6BDC">
        <w:rPr>
          <w:rFonts w:ascii="Arial Narrow" w:eastAsia="Calibri" w:hAnsi="Arial Narrow" w:cstheme="minorHAnsi"/>
          <w:b/>
          <w:color w:val="000000" w:themeColor="text1"/>
          <w:lang w:val="es-ES"/>
        </w:rPr>
        <w:t>AREA DE FORMACIÓN Y EMPLEO DEL OAL IPETA</w:t>
      </w:r>
      <w:r w:rsidRPr="001A6BDC">
        <w:rPr>
          <w:rFonts w:ascii="Arial Narrow" w:eastAsia="Calibri" w:hAnsi="Arial Narrow" w:cstheme="minorHAnsi"/>
          <w:b/>
          <w:color w:val="000000" w:themeColor="text1"/>
          <w:lang w:val="es-ES"/>
        </w:rPr>
        <w:t>, EN El MARCO DEL PROYECTO “</w:t>
      </w:r>
      <w:r w:rsidR="006A007F" w:rsidRPr="001A6BDC">
        <w:rPr>
          <w:rFonts w:ascii="Arial Narrow" w:eastAsia="Calibri" w:hAnsi="Arial Narrow" w:cstheme="minorHAnsi"/>
          <w:b/>
          <w:color w:val="000000" w:themeColor="text1"/>
          <w:lang w:val="es-ES"/>
        </w:rPr>
        <w:t>TALAVERA INCLUYE</w:t>
      </w:r>
      <w:r w:rsidRPr="001A6BDC">
        <w:rPr>
          <w:rFonts w:ascii="Arial Narrow" w:eastAsia="Calibri" w:hAnsi="Arial Narrow" w:cstheme="minorHAnsi"/>
          <w:b/>
          <w:color w:val="000000" w:themeColor="text1"/>
          <w:lang w:val="es-ES"/>
        </w:rPr>
        <w:t>”, COFINANCIADO POR El FONDO SOCIAL EUROPEO. SUJETO A REGULACIÓN ARMONIZADA, A ADJUDICAR POR PROCEDIMIENTO ABIERTO</w:t>
      </w:r>
    </w:p>
    <w:p w:rsidR="00953E56" w:rsidRPr="001A6BDC" w:rsidRDefault="00953E56" w:rsidP="00BD35EF">
      <w:pPr>
        <w:numPr>
          <w:ilvl w:val="0"/>
          <w:numId w:val="1"/>
        </w:numPr>
        <w:tabs>
          <w:tab w:val="clear" w:pos="288"/>
        </w:tabs>
        <w:spacing w:before="564" w:line="242" w:lineRule="exact"/>
        <w:textAlignment w:val="baseline"/>
        <w:rPr>
          <w:rFonts w:ascii="Arial Narrow" w:eastAsia="Calibri" w:hAnsi="Arial Narrow" w:cstheme="minorHAnsi"/>
          <w:b/>
          <w:color w:val="000000" w:themeColor="text1"/>
          <w:lang w:val="es-ES"/>
        </w:rPr>
      </w:pPr>
      <w:r w:rsidRPr="001A6BDC">
        <w:rPr>
          <w:rFonts w:ascii="Arial Narrow" w:eastAsia="Calibri" w:hAnsi="Arial Narrow" w:cstheme="minorHAnsi"/>
          <w:b/>
          <w:color w:val="000000" w:themeColor="text1"/>
          <w:lang w:val="es-ES"/>
        </w:rPr>
        <w:t>Objeto del contrato</w:t>
      </w:r>
    </w:p>
    <w:p w:rsidR="00953E56" w:rsidRPr="001A6BDC" w:rsidRDefault="00953E56" w:rsidP="00BD35EF">
      <w:pPr>
        <w:spacing w:before="255" w:line="268" w:lineRule="exact"/>
        <w:ind w:right="576"/>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El objeto del presente pliego es la contratación por lotes de los itinerarios formativos del proyecto “</w:t>
      </w:r>
      <w:r w:rsidR="006A007F" w:rsidRPr="001A6BDC">
        <w:rPr>
          <w:rFonts w:ascii="Arial Narrow" w:eastAsia="Calibri" w:hAnsi="Arial Narrow" w:cstheme="minorHAnsi"/>
          <w:bCs/>
          <w:color w:val="000000" w:themeColor="text1"/>
          <w:lang w:val="es-ES"/>
        </w:rPr>
        <w:t>Talavera Incluye</w:t>
      </w:r>
      <w:r w:rsidRPr="001A6BDC">
        <w:rPr>
          <w:rFonts w:ascii="Arial Narrow" w:eastAsia="Calibri" w:hAnsi="Arial Narrow" w:cstheme="minorHAnsi"/>
          <w:bCs/>
          <w:color w:val="000000" w:themeColor="text1"/>
          <w:lang w:val="es-ES"/>
        </w:rPr>
        <w:t>”, promovido por el</w:t>
      </w:r>
      <w:r w:rsidR="006A007F" w:rsidRPr="001A6BDC">
        <w:rPr>
          <w:rFonts w:ascii="Arial Narrow" w:eastAsia="Calibri" w:hAnsi="Arial Narrow" w:cstheme="minorHAnsi"/>
          <w:bCs/>
          <w:color w:val="000000" w:themeColor="text1"/>
          <w:lang w:val="es-ES"/>
        </w:rPr>
        <w:t xml:space="preserve"> Área de Formación y Empleo del OAL IPETA</w:t>
      </w:r>
      <w:r w:rsidRPr="001A6BDC">
        <w:rPr>
          <w:rFonts w:ascii="Arial Narrow" w:eastAsia="Calibri" w:hAnsi="Arial Narrow" w:cstheme="minorHAnsi"/>
          <w:bCs/>
          <w:color w:val="000000" w:themeColor="text1"/>
          <w:lang w:val="es-ES"/>
        </w:rPr>
        <w:t xml:space="preserve"> y enmarcado en las orientaciones establecidas por el Ministerio de la Presidencia y para las Administraciones Territoriales, de acuerdo a la Resolución de 23 de marzo de 2018 de la Dirección General de Relaciones con las Comunidades Autónomas y Entes Locales, por la que se aprueba la convocatoria 2018 de ayudas del Fondo Social Europeo, previstas en el Programa Operativo de Empleo, Formación y Educación (POEFE), destinadas a entidades locales para la inserción de las personas más vulnerables (AP-POEFE).</w:t>
      </w:r>
    </w:p>
    <w:p w:rsidR="00953E56" w:rsidRPr="001A6BDC" w:rsidRDefault="00953E56" w:rsidP="00BD35EF">
      <w:pPr>
        <w:spacing w:before="272" w:line="268" w:lineRule="exact"/>
        <w:ind w:right="576"/>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Estas acciones de formación se enmarcan en los itinerarios integrados de inserción del proyecto “</w:t>
      </w:r>
      <w:r w:rsidR="006A007F" w:rsidRPr="001A6BDC">
        <w:rPr>
          <w:rFonts w:ascii="Arial Narrow" w:eastAsia="Calibri" w:hAnsi="Arial Narrow" w:cstheme="minorHAnsi"/>
          <w:bCs/>
          <w:color w:val="000000" w:themeColor="text1"/>
          <w:lang w:val="es-ES"/>
        </w:rPr>
        <w:t>Talavera Incluye</w:t>
      </w:r>
      <w:r w:rsidRPr="001A6BDC">
        <w:rPr>
          <w:rFonts w:ascii="Arial Narrow" w:eastAsia="Calibri" w:hAnsi="Arial Narrow" w:cstheme="minorHAnsi"/>
          <w:bCs/>
          <w:color w:val="000000" w:themeColor="text1"/>
          <w:lang w:val="es-ES"/>
        </w:rPr>
        <w:t>”, dirigidas a facilitar la cualificación profesional de personas pertenecientes a colectivos en riesgo de exclusión social (inmigrantes, mayores de 55 años parados/as de larga duración, jóvenes menores de 30 años, personas con algún tipo de discapacidad, etc.), así como su integración en el mercado laboral.</w:t>
      </w:r>
    </w:p>
    <w:p w:rsidR="00953E56" w:rsidRPr="001A6BDC" w:rsidRDefault="00953E56" w:rsidP="00BD35EF">
      <w:pPr>
        <w:spacing w:before="272" w:line="268" w:lineRule="exact"/>
        <w:ind w:right="576"/>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Las empresas optarán a la contratación por lotes independientes, presentando propuestas diferenciadas para cada lote. Las ofertas económicas de las empresas interesadas no podrán exceder del precio máximo de licitación para cada uno de los itinerarios formativos.</w:t>
      </w:r>
    </w:p>
    <w:p w:rsidR="00953E56" w:rsidRPr="001A6BDC" w:rsidRDefault="00953E56" w:rsidP="00BD35EF">
      <w:pPr>
        <w:numPr>
          <w:ilvl w:val="0"/>
          <w:numId w:val="1"/>
        </w:numPr>
        <w:tabs>
          <w:tab w:val="clear" w:pos="288"/>
        </w:tabs>
        <w:spacing w:before="553" w:line="269" w:lineRule="exact"/>
        <w:ind w:right="576"/>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
          <w:color w:val="000000" w:themeColor="text1"/>
          <w:lang w:val="es-ES"/>
        </w:rPr>
        <w:t xml:space="preserve">Descripción de los lotes de los itinerarios formativos del </w:t>
      </w:r>
      <w:r w:rsidR="006A007F" w:rsidRPr="001A6BDC">
        <w:rPr>
          <w:rFonts w:ascii="Arial Narrow" w:eastAsia="Calibri" w:hAnsi="Arial Narrow" w:cstheme="minorHAnsi"/>
          <w:b/>
          <w:color w:val="000000" w:themeColor="text1"/>
          <w:lang w:val="es-ES"/>
        </w:rPr>
        <w:t xml:space="preserve">Área de Formación y Empleo del OAL IPETA </w:t>
      </w:r>
      <w:r w:rsidRPr="001A6BDC">
        <w:rPr>
          <w:rFonts w:ascii="Arial Narrow" w:eastAsia="Calibri" w:hAnsi="Arial Narrow" w:cstheme="minorHAnsi"/>
          <w:b/>
          <w:color w:val="000000" w:themeColor="text1"/>
          <w:lang w:val="es-ES"/>
        </w:rPr>
        <w:t>en el marco del proyecto “</w:t>
      </w:r>
      <w:r w:rsidR="006A007F" w:rsidRPr="001A6BDC">
        <w:rPr>
          <w:rFonts w:ascii="Arial Narrow" w:eastAsia="Calibri" w:hAnsi="Arial Narrow" w:cstheme="minorHAnsi"/>
          <w:b/>
          <w:color w:val="000000" w:themeColor="text1"/>
          <w:lang w:val="es-ES"/>
        </w:rPr>
        <w:t>Talavera Incluye</w:t>
      </w:r>
      <w:r w:rsidRPr="001A6BDC">
        <w:rPr>
          <w:rFonts w:ascii="Arial Narrow" w:eastAsia="Calibri" w:hAnsi="Arial Narrow" w:cstheme="minorHAnsi"/>
          <w:b/>
          <w:color w:val="000000" w:themeColor="text1"/>
          <w:lang w:val="es-ES"/>
        </w:rPr>
        <w:t>”, cofinanciado por el Fondo Social Europeo</w:t>
      </w:r>
      <w:r w:rsidRPr="001A6BDC">
        <w:rPr>
          <w:rFonts w:ascii="Arial Narrow" w:eastAsia="Calibri" w:hAnsi="Arial Narrow" w:cstheme="minorHAnsi"/>
          <w:bCs/>
          <w:color w:val="000000" w:themeColor="text1"/>
          <w:lang w:val="es-ES"/>
        </w:rPr>
        <w:t>.</w:t>
      </w:r>
    </w:p>
    <w:p w:rsidR="00953E56" w:rsidRPr="001A6BDC" w:rsidRDefault="00953E56" w:rsidP="00BD35EF">
      <w:pPr>
        <w:spacing w:before="249" w:line="268" w:lineRule="exact"/>
        <w:ind w:right="576"/>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Las ofertas de las empresas licitadoras presentarán el programa del itinerario formativo en función de los epígrafes referenciados para cada lote y en función del enunciado de la acción formativa.</w:t>
      </w:r>
    </w:p>
    <w:p w:rsidR="00953E56" w:rsidRPr="001A6BDC" w:rsidRDefault="00953E56" w:rsidP="00953E56">
      <w:pPr>
        <w:rPr>
          <w:rFonts w:ascii="Arial Narrow" w:hAnsi="Arial Narrow" w:cstheme="minorHAnsi"/>
          <w:bCs/>
          <w:color w:val="000000" w:themeColor="text1"/>
          <w:lang w:val="es-ES"/>
        </w:rPr>
        <w:sectPr w:rsidR="00953E56" w:rsidRPr="001A6BDC" w:rsidSect="00F96A0A">
          <w:headerReference w:type="even" r:id="rId8"/>
          <w:headerReference w:type="default" r:id="rId9"/>
          <w:footerReference w:type="even" r:id="rId10"/>
          <w:footerReference w:type="default" r:id="rId11"/>
          <w:headerReference w:type="first" r:id="rId12"/>
          <w:footerReference w:type="first" r:id="rId13"/>
          <w:pgSz w:w="11909" w:h="16838"/>
          <w:pgMar w:top="2410" w:right="834" w:bottom="1021" w:left="1276" w:header="720" w:footer="720" w:gutter="0"/>
          <w:cols w:space="720"/>
        </w:sectPr>
      </w:pPr>
    </w:p>
    <w:p w:rsidR="00C530AF" w:rsidRPr="001A6BDC" w:rsidRDefault="00C530AF" w:rsidP="00C530AF">
      <w:pPr>
        <w:jc w:val="both"/>
        <w:rPr>
          <w:rFonts w:ascii="Arial Narrow" w:hAnsi="Arial Narrow" w:cstheme="minorHAnsi"/>
          <w:color w:val="000000" w:themeColor="text1"/>
          <w:lang w:val="es-ES"/>
        </w:rPr>
      </w:pPr>
    </w:p>
    <w:p w:rsidR="00A43393" w:rsidRPr="001A6BDC" w:rsidRDefault="00E2115C" w:rsidP="00A573A7">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1: </w:t>
      </w:r>
      <w:r w:rsidR="00A43393" w:rsidRPr="001A6BDC">
        <w:rPr>
          <w:rFonts w:ascii="Arial Narrow" w:hAnsi="Arial Narrow"/>
          <w:b/>
          <w:bCs/>
          <w:color w:val="000000" w:themeColor="text1"/>
          <w:u w:val="single"/>
          <w:lang w:val="es-ES"/>
        </w:rPr>
        <w:t xml:space="preserve">Docencia de la formación profesional para el empleo (SSCE0110).  1 </w:t>
      </w:r>
      <w:proofErr w:type="gramStart"/>
      <w:r w:rsidR="00A43393" w:rsidRPr="001A6BDC">
        <w:rPr>
          <w:rFonts w:ascii="Arial Narrow" w:hAnsi="Arial Narrow"/>
          <w:b/>
          <w:bCs/>
          <w:color w:val="000000" w:themeColor="text1"/>
          <w:u w:val="single"/>
          <w:lang w:val="es-ES"/>
        </w:rPr>
        <w:t>Edición</w:t>
      </w:r>
      <w:proofErr w:type="gramEnd"/>
      <w:r w:rsidR="00A43393" w:rsidRPr="001A6BDC">
        <w:rPr>
          <w:rFonts w:ascii="Arial Narrow" w:hAnsi="Arial Narrow"/>
          <w:b/>
          <w:bCs/>
          <w:color w:val="000000" w:themeColor="text1"/>
          <w:u w:val="single"/>
          <w:lang w:val="es-ES"/>
        </w:rPr>
        <w:t>. 450 horas por edición.</w:t>
      </w:r>
    </w:p>
    <w:p w:rsidR="00C530AF" w:rsidRPr="001A6BDC" w:rsidRDefault="00C530AF" w:rsidP="00C530AF">
      <w:pPr>
        <w:jc w:val="both"/>
        <w:rPr>
          <w:rFonts w:ascii="Arial Narrow" w:hAnsi="Arial Narrow" w:cstheme="minorHAnsi"/>
          <w:b/>
          <w:color w:val="000000" w:themeColor="text1"/>
          <w:lang w:val="es-ES"/>
        </w:rPr>
      </w:pPr>
    </w:p>
    <w:p w:rsidR="00A43393" w:rsidRPr="001A6BDC" w:rsidRDefault="00A573A7" w:rsidP="004F11B3">
      <w:pPr>
        <w:jc w:val="both"/>
        <w:rPr>
          <w:rFonts w:ascii="Arial Narrow" w:hAnsi="Arial Narrow"/>
          <w:color w:val="000000" w:themeColor="text1"/>
          <w:lang w:val="es-ES"/>
        </w:rPr>
      </w:pPr>
      <w:r w:rsidRPr="001A6BDC">
        <w:rPr>
          <w:rFonts w:ascii="Arial Narrow" w:hAnsi="Arial Narrow"/>
          <w:color w:val="000000" w:themeColor="text1"/>
          <w:lang w:val="es-ES"/>
        </w:rPr>
        <w:t>El itinerario de Docencia de la Formación Profesional para el empleo (SSCE0110), pertenece a la familia de Servicios Socioculturales y a la Comunidad, se impartirá de acuerdo con lo establecido en su Certificado de Profesionalidad (RD 1697/2011, de 18 de noviembre, modificado por el RD 625/2013, de 2 de agosto, de forma que a la finalización de cada itinerario el alumnado podrá obtener la acreditación oficial correspondiente a la totalidad del Certificado de Profesionalidad o bien al módulo o módulo formativos impartidos que lo integran.</w:t>
      </w:r>
    </w:p>
    <w:p w:rsidR="00A573A7" w:rsidRPr="001A6BDC" w:rsidRDefault="00A573A7" w:rsidP="004F11B3">
      <w:pPr>
        <w:jc w:val="both"/>
        <w:rPr>
          <w:rFonts w:ascii="Arial Narrow" w:hAnsi="Arial Narrow"/>
          <w:color w:val="000000" w:themeColor="text1"/>
          <w:lang w:val="es-ES"/>
        </w:rPr>
      </w:pPr>
    </w:p>
    <w:p w:rsidR="00A573A7" w:rsidRPr="001A6BDC" w:rsidRDefault="00A573A7" w:rsidP="004F11B3">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A573A7" w:rsidRPr="001A6BDC" w:rsidRDefault="00A573A7" w:rsidP="004F11B3">
      <w:pPr>
        <w:jc w:val="both"/>
        <w:rPr>
          <w:rFonts w:ascii="Arial Narrow" w:hAnsi="Arial Narrow"/>
          <w:b/>
          <w:bCs/>
          <w:color w:val="000000" w:themeColor="text1"/>
          <w:lang w:val="es-ES"/>
        </w:rPr>
      </w:pPr>
    </w:p>
    <w:p w:rsidR="00A573A7" w:rsidRPr="001A6BDC" w:rsidRDefault="00A573A7" w:rsidP="004F11B3">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Capacitar para programar, impartir, tutorizar y evaluar acciones formativas del subsistema de formación profesional para el empleo, elaborando y utilizando materiales, medios y recursos didácticos, orientando sobre los itinerarios formativos y </w:t>
      </w:r>
      <w:r w:rsidRPr="001A6BDC">
        <w:rPr>
          <w:rFonts w:ascii="Arial Narrow" w:eastAsia="Calibri" w:hAnsi="Arial Narrow"/>
          <w:color w:val="000000" w:themeColor="text1"/>
          <w:lang w:val="es-ES"/>
        </w:rPr>
        <w:lastRenderedPageBreak/>
        <w:t>salidas profesionales que ofrece el mercado laboral en su especialidad, promoviendo de forma permanente la calidad de la formación y la actualización didáctica.</w:t>
      </w:r>
    </w:p>
    <w:p w:rsidR="00084E21" w:rsidRPr="001A6BDC" w:rsidRDefault="00084E21" w:rsidP="004F11B3">
      <w:pPr>
        <w:jc w:val="both"/>
        <w:rPr>
          <w:rFonts w:ascii="Arial Narrow" w:eastAsia="Calibri" w:hAnsi="Arial Narrow"/>
          <w:b/>
          <w:bCs/>
          <w:color w:val="000000" w:themeColor="text1"/>
          <w:lang w:val="es-ES"/>
        </w:rPr>
      </w:pPr>
    </w:p>
    <w:p w:rsidR="00A573A7" w:rsidRPr="001A6BDC" w:rsidRDefault="00A573A7" w:rsidP="004F11B3">
      <w:pPr>
        <w:jc w:val="both"/>
        <w:rPr>
          <w:rFonts w:ascii="Arial Narrow" w:eastAsia="Calibri" w:hAnsi="Arial Narrow"/>
          <w:color w:val="000000" w:themeColor="text1"/>
          <w:lang w:val="es-ES"/>
        </w:rPr>
      </w:pPr>
      <w:r w:rsidRPr="001A6BDC">
        <w:rPr>
          <w:rFonts w:ascii="Arial Narrow" w:eastAsia="Calibri" w:hAnsi="Arial Narrow"/>
          <w:b/>
          <w:bCs/>
          <w:color w:val="000000" w:themeColor="text1"/>
          <w:lang w:val="es-ES"/>
        </w:rPr>
        <w:t>Programa contenidos</w:t>
      </w:r>
      <w:r w:rsidRPr="001A6BDC">
        <w:rPr>
          <w:rFonts w:ascii="Arial Narrow" w:eastAsia="Calibri" w:hAnsi="Arial Narrow"/>
          <w:color w:val="000000" w:themeColor="text1"/>
          <w:lang w:val="es-ES"/>
        </w:rPr>
        <w:t>:</w:t>
      </w:r>
    </w:p>
    <w:p w:rsidR="00A573A7" w:rsidRPr="001A6BDC" w:rsidRDefault="00A573A7" w:rsidP="004F11B3">
      <w:pPr>
        <w:jc w:val="both"/>
        <w:rPr>
          <w:rFonts w:ascii="Arial Narrow" w:eastAsia="Calibri" w:hAnsi="Arial Narrow"/>
          <w:color w:val="000000" w:themeColor="text1"/>
          <w:lang w:val="es-ES"/>
        </w:rPr>
      </w:pPr>
    </w:p>
    <w:tbl>
      <w:tblPr>
        <w:tblStyle w:val="Tablaconcuadrcula"/>
        <w:tblW w:w="938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9"/>
        <w:gridCol w:w="1276"/>
      </w:tblGrid>
      <w:tr w:rsidR="001A6BDC" w:rsidRPr="001A6BDC" w:rsidTr="00A573A7">
        <w:tc>
          <w:tcPr>
            <w:tcW w:w="8109"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MF1442_3: Programación didáctica de acciones formativas para el empleo</w:t>
            </w:r>
          </w:p>
        </w:tc>
        <w:tc>
          <w:tcPr>
            <w:tcW w:w="1276"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60</w:t>
            </w:r>
            <w:r w:rsidR="00305F07" w:rsidRPr="001A6BDC">
              <w:rPr>
                <w:rFonts w:ascii="Arial Narrow" w:eastAsia="Calibri" w:hAnsi="Arial Narrow"/>
                <w:color w:val="000000" w:themeColor="text1"/>
                <w:lang w:val="es-ES"/>
              </w:rPr>
              <w:t xml:space="preserve"> horas</w:t>
            </w:r>
          </w:p>
        </w:tc>
      </w:tr>
      <w:tr w:rsidR="001A6BDC" w:rsidRPr="001A6BDC" w:rsidTr="00A573A7">
        <w:tc>
          <w:tcPr>
            <w:tcW w:w="8109"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MF1443_3: Selección, elaboración, adaptación y utilización de materiales, medios y recursos didácticos en formación profesional para el empleo</w:t>
            </w:r>
          </w:p>
        </w:tc>
        <w:tc>
          <w:tcPr>
            <w:tcW w:w="1276"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90</w:t>
            </w:r>
            <w:r w:rsidR="00305F07" w:rsidRPr="001A6BDC">
              <w:rPr>
                <w:rFonts w:ascii="Arial Narrow" w:eastAsia="Calibri" w:hAnsi="Arial Narrow"/>
                <w:color w:val="000000" w:themeColor="text1"/>
                <w:lang w:val="es-ES"/>
              </w:rPr>
              <w:t xml:space="preserve"> horas</w:t>
            </w:r>
          </w:p>
        </w:tc>
      </w:tr>
      <w:tr w:rsidR="001A6BDC" w:rsidRPr="001A6BDC" w:rsidTr="00A573A7">
        <w:tc>
          <w:tcPr>
            <w:tcW w:w="8109"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MF1444_3: Impartición y tutorización de acciones formativas para el empleo</w:t>
            </w:r>
          </w:p>
        </w:tc>
        <w:tc>
          <w:tcPr>
            <w:tcW w:w="1276"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100</w:t>
            </w:r>
            <w:r w:rsidR="00305F07" w:rsidRPr="001A6BDC">
              <w:rPr>
                <w:rFonts w:ascii="Arial Narrow" w:eastAsia="Calibri" w:hAnsi="Arial Narrow"/>
                <w:color w:val="000000" w:themeColor="text1"/>
                <w:lang w:val="es-ES"/>
              </w:rPr>
              <w:t xml:space="preserve"> horas</w:t>
            </w:r>
          </w:p>
        </w:tc>
      </w:tr>
      <w:tr w:rsidR="001A6BDC" w:rsidRPr="001A6BDC" w:rsidTr="00A573A7">
        <w:tc>
          <w:tcPr>
            <w:tcW w:w="8109"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MF1445_3: Evaluación del proceso de enseñanza aprendizaje en formación profesional para el empleo</w:t>
            </w:r>
          </w:p>
        </w:tc>
        <w:tc>
          <w:tcPr>
            <w:tcW w:w="1276"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60</w:t>
            </w:r>
            <w:r w:rsidR="00305F07" w:rsidRPr="001A6BDC">
              <w:rPr>
                <w:rFonts w:ascii="Arial Narrow" w:eastAsia="Calibri" w:hAnsi="Arial Narrow"/>
                <w:color w:val="000000" w:themeColor="text1"/>
                <w:lang w:val="es-ES"/>
              </w:rPr>
              <w:t xml:space="preserve"> horas</w:t>
            </w:r>
          </w:p>
        </w:tc>
      </w:tr>
      <w:tr w:rsidR="001A6BDC" w:rsidRPr="001A6BDC" w:rsidTr="00A573A7">
        <w:tc>
          <w:tcPr>
            <w:tcW w:w="8109"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MF1446_3: Orientación laboral y promoción de la</w:t>
            </w:r>
          </w:p>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calidad en la formación profesional para el empleo</w:t>
            </w:r>
          </w:p>
        </w:tc>
        <w:tc>
          <w:tcPr>
            <w:tcW w:w="1276"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30</w:t>
            </w:r>
            <w:r w:rsidR="00305F07" w:rsidRPr="001A6BDC">
              <w:rPr>
                <w:rFonts w:ascii="Arial Narrow" w:eastAsia="Calibri" w:hAnsi="Arial Narrow"/>
                <w:color w:val="000000" w:themeColor="text1"/>
                <w:lang w:val="es-ES"/>
              </w:rPr>
              <w:t xml:space="preserve"> horas</w:t>
            </w:r>
          </w:p>
        </w:tc>
      </w:tr>
      <w:tr w:rsidR="001A6BDC" w:rsidRPr="001A6BDC" w:rsidTr="00A573A7">
        <w:tc>
          <w:tcPr>
            <w:tcW w:w="8109"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MP0353: Módulo de prácticas profesionales no laborales</w:t>
            </w:r>
          </w:p>
        </w:tc>
        <w:tc>
          <w:tcPr>
            <w:tcW w:w="1276"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80</w:t>
            </w:r>
            <w:r w:rsidR="00305F07" w:rsidRPr="001A6BDC">
              <w:rPr>
                <w:rFonts w:ascii="Arial Narrow" w:eastAsia="Calibri" w:hAnsi="Arial Narrow"/>
                <w:color w:val="000000" w:themeColor="text1"/>
                <w:lang w:val="es-ES"/>
              </w:rPr>
              <w:t xml:space="preserve"> horas</w:t>
            </w:r>
          </w:p>
        </w:tc>
      </w:tr>
      <w:tr w:rsidR="001A6BDC" w:rsidRPr="001A6BDC" w:rsidTr="00A573A7">
        <w:tc>
          <w:tcPr>
            <w:tcW w:w="8109"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Igualdad de Oportunidades</w:t>
            </w:r>
          </w:p>
        </w:tc>
        <w:tc>
          <w:tcPr>
            <w:tcW w:w="1276" w:type="dxa"/>
            <w:vAlign w:val="center"/>
          </w:tcPr>
          <w:p w:rsidR="00A573A7" w:rsidRPr="001A6BDC" w:rsidRDefault="00A573A7" w:rsidP="00A573A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5</w:t>
            </w:r>
            <w:r w:rsidR="00305F07" w:rsidRPr="001A6BDC">
              <w:rPr>
                <w:rFonts w:ascii="Arial Narrow" w:eastAsia="Calibri" w:hAnsi="Arial Narrow"/>
                <w:color w:val="000000" w:themeColor="text1"/>
                <w:lang w:val="es-ES"/>
              </w:rPr>
              <w:t xml:space="preserve"> horas</w:t>
            </w:r>
          </w:p>
        </w:tc>
      </w:tr>
      <w:tr w:rsidR="001A6BDC" w:rsidRPr="001A6BDC" w:rsidTr="0075697A">
        <w:tc>
          <w:tcPr>
            <w:tcW w:w="8109" w:type="dxa"/>
            <w:vAlign w:val="center"/>
          </w:tcPr>
          <w:p w:rsidR="00305F07" w:rsidRPr="001A6BDC" w:rsidRDefault="00305F07" w:rsidP="00305F0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Igualdad de trato, no discriminación y lucha contra la exclusión social</w:t>
            </w:r>
          </w:p>
        </w:tc>
        <w:tc>
          <w:tcPr>
            <w:tcW w:w="1276" w:type="dxa"/>
          </w:tcPr>
          <w:p w:rsidR="00305F07" w:rsidRPr="001A6BDC" w:rsidRDefault="00305F07" w:rsidP="00305F07">
            <w:pPr>
              <w:rPr>
                <w:rFonts w:ascii="Arial Narrow" w:hAnsi="Arial Narrow"/>
                <w:color w:val="000000" w:themeColor="text1"/>
                <w:lang w:val="es-ES"/>
              </w:rPr>
            </w:pPr>
            <w:r w:rsidRPr="001A6BDC">
              <w:rPr>
                <w:rFonts w:ascii="Arial Narrow" w:eastAsia="Calibri" w:hAnsi="Arial Narrow"/>
                <w:color w:val="000000" w:themeColor="text1"/>
                <w:lang w:val="es-ES"/>
              </w:rPr>
              <w:t>5 horas</w:t>
            </w:r>
          </w:p>
        </w:tc>
      </w:tr>
      <w:tr w:rsidR="001A6BDC" w:rsidRPr="001A6BDC" w:rsidTr="0075697A">
        <w:tc>
          <w:tcPr>
            <w:tcW w:w="8109" w:type="dxa"/>
            <w:vAlign w:val="center"/>
          </w:tcPr>
          <w:p w:rsidR="00305F07" w:rsidRPr="001A6BDC" w:rsidRDefault="00305F07" w:rsidP="00305F0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Desarrollo sostenible, cuidado y respeto del medio ambiente</w:t>
            </w:r>
          </w:p>
        </w:tc>
        <w:tc>
          <w:tcPr>
            <w:tcW w:w="1276" w:type="dxa"/>
          </w:tcPr>
          <w:p w:rsidR="00305F07" w:rsidRPr="001A6BDC" w:rsidRDefault="00305F07" w:rsidP="00305F07">
            <w:pPr>
              <w:rPr>
                <w:rFonts w:ascii="Arial Narrow" w:hAnsi="Arial Narrow"/>
                <w:color w:val="000000" w:themeColor="text1"/>
                <w:lang w:val="es-ES"/>
              </w:rPr>
            </w:pPr>
            <w:r w:rsidRPr="001A6BDC">
              <w:rPr>
                <w:rFonts w:ascii="Arial Narrow" w:eastAsia="Calibri" w:hAnsi="Arial Narrow"/>
                <w:color w:val="000000" w:themeColor="text1"/>
                <w:lang w:val="es-ES"/>
              </w:rPr>
              <w:t>5 horas</w:t>
            </w:r>
          </w:p>
        </w:tc>
      </w:tr>
      <w:tr w:rsidR="001A6BDC" w:rsidRPr="001A6BDC" w:rsidTr="00A573A7">
        <w:tc>
          <w:tcPr>
            <w:tcW w:w="8109" w:type="dxa"/>
            <w:vAlign w:val="center"/>
          </w:tcPr>
          <w:p w:rsidR="00305F07" w:rsidRPr="001A6BDC" w:rsidRDefault="00305F07" w:rsidP="00305F0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Búsqueda de empleo e inserción laboral </w:t>
            </w:r>
          </w:p>
        </w:tc>
        <w:tc>
          <w:tcPr>
            <w:tcW w:w="1276" w:type="dxa"/>
          </w:tcPr>
          <w:p w:rsidR="00305F07" w:rsidRPr="001A6BDC" w:rsidRDefault="00305F07" w:rsidP="00305F07">
            <w:pPr>
              <w:rPr>
                <w:rFonts w:ascii="Arial Narrow" w:hAnsi="Arial Narrow"/>
                <w:color w:val="000000" w:themeColor="text1"/>
                <w:lang w:val="es-ES"/>
              </w:rPr>
            </w:pPr>
            <w:r w:rsidRPr="001A6BDC">
              <w:rPr>
                <w:rFonts w:ascii="Arial Narrow" w:eastAsia="Calibri" w:hAnsi="Arial Narrow"/>
                <w:color w:val="000000" w:themeColor="text1"/>
                <w:lang w:val="es-ES"/>
              </w:rPr>
              <w:t>5 horas</w:t>
            </w:r>
          </w:p>
        </w:tc>
      </w:tr>
      <w:tr w:rsidR="001A6BDC" w:rsidRPr="001A6BDC" w:rsidTr="00A573A7">
        <w:tc>
          <w:tcPr>
            <w:tcW w:w="8109" w:type="dxa"/>
            <w:vAlign w:val="center"/>
          </w:tcPr>
          <w:p w:rsidR="00305F07" w:rsidRPr="001A6BDC" w:rsidRDefault="00305F07" w:rsidP="00305F0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Prevención de riesgos laborales </w:t>
            </w:r>
          </w:p>
        </w:tc>
        <w:tc>
          <w:tcPr>
            <w:tcW w:w="1276" w:type="dxa"/>
          </w:tcPr>
          <w:p w:rsidR="00305F07" w:rsidRPr="001A6BDC" w:rsidRDefault="00305F07" w:rsidP="00305F07">
            <w:pPr>
              <w:rPr>
                <w:rFonts w:ascii="Arial Narrow" w:hAnsi="Arial Narrow"/>
                <w:color w:val="000000" w:themeColor="text1"/>
                <w:lang w:val="es-ES"/>
              </w:rPr>
            </w:pPr>
            <w:r w:rsidRPr="001A6BDC">
              <w:rPr>
                <w:rFonts w:ascii="Arial Narrow" w:eastAsia="Calibri" w:hAnsi="Arial Narrow"/>
                <w:color w:val="000000" w:themeColor="text1"/>
                <w:lang w:val="es-ES"/>
              </w:rPr>
              <w:t>5 horas</w:t>
            </w:r>
          </w:p>
        </w:tc>
      </w:tr>
      <w:tr w:rsidR="00305F07" w:rsidRPr="001A6BDC" w:rsidTr="00A573A7">
        <w:tc>
          <w:tcPr>
            <w:tcW w:w="8109" w:type="dxa"/>
            <w:vAlign w:val="center"/>
          </w:tcPr>
          <w:p w:rsidR="00305F07" w:rsidRPr="001A6BDC" w:rsidRDefault="00305F07" w:rsidP="00305F07">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Habilidades</w:t>
            </w:r>
          </w:p>
        </w:tc>
        <w:tc>
          <w:tcPr>
            <w:tcW w:w="1276" w:type="dxa"/>
          </w:tcPr>
          <w:p w:rsidR="00305F07" w:rsidRPr="001A6BDC" w:rsidRDefault="00305F07" w:rsidP="00305F07">
            <w:pPr>
              <w:rPr>
                <w:rFonts w:ascii="Arial Narrow" w:hAnsi="Arial Narrow"/>
                <w:color w:val="000000" w:themeColor="text1"/>
                <w:lang w:val="es-ES"/>
              </w:rPr>
            </w:pPr>
            <w:r w:rsidRPr="001A6BDC">
              <w:rPr>
                <w:rFonts w:ascii="Arial Narrow" w:eastAsia="Calibri" w:hAnsi="Arial Narrow"/>
                <w:color w:val="000000" w:themeColor="text1"/>
                <w:lang w:val="es-ES"/>
              </w:rPr>
              <w:t>5 horas</w:t>
            </w:r>
          </w:p>
        </w:tc>
      </w:tr>
    </w:tbl>
    <w:p w:rsidR="00A573A7" w:rsidRPr="001A6BDC" w:rsidRDefault="00A573A7" w:rsidP="004F11B3">
      <w:pPr>
        <w:jc w:val="both"/>
        <w:rPr>
          <w:rFonts w:ascii="Arial Narrow" w:eastAsia="Calibri" w:hAnsi="Arial Narrow"/>
          <w:color w:val="000000" w:themeColor="text1"/>
          <w:lang w:val="es-ES"/>
        </w:rPr>
      </w:pPr>
    </w:p>
    <w:p w:rsidR="00A573A7" w:rsidRPr="001A6BDC" w:rsidRDefault="00A573A7" w:rsidP="004F11B3">
      <w:pPr>
        <w:jc w:val="both"/>
        <w:rPr>
          <w:rFonts w:ascii="Arial Narrow" w:hAnsi="Arial Narrow"/>
          <w:color w:val="000000" w:themeColor="text1"/>
          <w:lang w:val="es-ES"/>
        </w:rPr>
      </w:pPr>
    </w:p>
    <w:p w:rsidR="004F11B3" w:rsidRPr="001A6BDC" w:rsidRDefault="004F11B3" w:rsidP="004F11B3">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10 horas de tutorías en la parte teórica y 5 horas de tutoría en la parte práctica.</w:t>
      </w:r>
    </w:p>
    <w:p w:rsidR="00305F07" w:rsidRPr="001A6BDC" w:rsidRDefault="00305F07" w:rsidP="00305F07">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sin que en ningún caso pueda exceder el límite general de cinco años impuesto por el </w:t>
      </w:r>
      <w:r w:rsidR="00AF3E7A" w:rsidRPr="001A6BDC">
        <w:rPr>
          <w:rFonts w:ascii="Arial Narrow" w:eastAsia="Calibri" w:hAnsi="Arial Narrow"/>
          <w:color w:val="000000" w:themeColor="text1"/>
          <w:lang w:val="es-ES"/>
        </w:rPr>
        <w:t>artículo</w:t>
      </w:r>
      <w:r w:rsidRPr="001A6BDC">
        <w:rPr>
          <w:rFonts w:ascii="Arial Narrow" w:eastAsia="Calibri" w:hAnsi="Arial Narrow"/>
          <w:color w:val="000000" w:themeColor="text1"/>
          <w:lang w:val="es-ES"/>
        </w:rPr>
        <w:t xml:space="preserve"> 29.4 de la LCSP para el contrato de servicios.</w:t>
      </w:r>
    </w:p>
    <w:p w:rsidR="00A43393" w:rsidRPr="001A6BDC" w:rsidRDefault="00A43393" w:rsidP="004F11B3">
      <w:pPr>
        <w:jc w:val="both"/>
        <w:rPr>
          <w:rFonts w:ascii="Arial Narrow" w:hAnsi="Arial Narrow"/>
          <w:color w:val="000000" w:themeColor="text1"/>
          <w:lang w:val="es-ES"/>
        </w:rPr>
      </w:pPr>
    </w:p>
    <w:p w:rsidR="004F11B3" w:rsidRPr="001A6BDC" w:rsidRDefault="004F11B3" w:rsidP="004F11B3">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w:t>
      </w:r>
      <w:r w:rsidR="00BE3491" w:rsidRPr="001A6BDC">
        <w:rPr>
          <w:rFonts w:ascii="Arial Narrow" w:hAnsi="Arial Narrow"/>
          <w:color w:val="000000" w:themeColor="text1"/>
          <w:lang w:val="es-ES"/>
        </w:rPr>
        <w:t xml:space="preserve"> por edición</w:t>
      </w:r>
      <w:r w:rsidRPr="001A6BDC">
        <w:rPr>
          <w:rFonts w:ascii="Arial Narrow" w:hAnsi="Arial Narrow"/>
          <w:color w:val="000000" w:themeColor="text1"/>
          <w:lang w:val="es-ES"/>
        </w:rPr>
        <w:t>.</w:t>
      </w:r>
    </w:p>
    <w:p w:rsidR="00A43393" w:rsidRPr="001A6BDC" w:rsidRDefault="00A43393" w:rsidP="004F11B3">
      <w:pPr>
        <w:jc w:val="both"/>
        <w:rPr>
          <w:rFonts w:ascii="Arial Narrow" w:hAnsi="Arial Narrow"/>
          <w:color w:val="000000" w:themeColor="text1"/>
          <w:lang w:val="es-ES"/>
        </w:rPr>
      </w:pPr>
    </w:p>
    <w:p w:rsidR="004F11B3" w:rsidRPr="001A6BDC" w:rsidRDefault="004F11B3" w:rsidP="004F11B3">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A43393" w:rsidRPr="001A6BDC" w:rsidRDefault="00A43393" w:rsidP="004F11B3">
      <w:pPr>
        <w:jc w:val="both"/>
        <w:rPr>
          <w:rFonts w:ascii="Arial Narrow" w:hAnsi="Arial Narrow"/>
          <w:color w:val="000000" w:themeColor="text1"/>
          <w:lang w:val="es-ES"/>
        </w:rPr>
      </w:pPr>
    </w:p>
    <w:p w:rsidR="004F11B3" w:rsidRPr="001A6BDC" w:rsidRDefault="004F11B3" w:rsidP="004F11B3">
      <w:pPr>
        <w:jc w:val="both"/>
        <w:rPr>
          <w:rFonts w:ascii="Arial Narrow" w:hAnsi="Arial Narrow"/>
          <w:b/>
          <w:bCs/>
          <w:color w:val="000000" w:themeColor="text1"/>
          <w:lang w:val="es-ES"/>
        </w:rPr>
      </w:pPr>
      <w:r w:rsidRPr="001A6BDC">
        <w:rPr>
          <w:rFonts w:ascii="Arial Narrow" w:hAnsi="Arial Narrow"/>
          <w:b/>
          <w:bCs/>
          <w:color w:val="000000" w:themeColor="text1"/>
          <w:lang w:val="es-ES"/>
        </w:rPr>
        <w:t xml:space="preserve">El total de días de percepción de beca por asistencia </w:t>
      </w:r>
      <w:r w:rsidRPr="001A6BDC">
        <w:rPr>
          <w:rFonts w:ascii="Arial Narrow" w:hAnsi="Arial Narrow"/>
          <w:b/>
          <w:bCs/>
          <w:color w:val="000000" w:themeColor="text1"/>
          <w:u w:val="single"/>
          <w:lang w:val="es-ES"/>
        </w:rPr>
        <w:t>será de 90</w:t>
      </w:r>
      <w:r w:rsidRPr="001A6BDC">
        <w:rPr>
          <w:rFonts w:ascii="Arial Narrow" w:hAnsi="Arial Narrow"/>
          <w:b/>
          <w:bCs/>
          <w:color w:val="000000" w:themeColor="text1"/>
          <w:lang w:val="es-ES"/>
        </w:rPr>
        <w:t>, para los/as 15 alumnos/as y para cada edición.</w:t>
      </w:r>
    </w:p>
    <w:p w:rsidR="00A43393" w:rsidRPr="001A6BDC" w:rsidRDefault="00A43393" w:rsidP="004F11B3">
      <w:pPr>
        <w:jc w:val="both"/>
        <w:rPr>
          <w:rFonts w:ascii="Arial Narrow" w:hAnsi="Arial Narrow"/>
          <w:color w:val="000000" w:themeColor="text1"/>
          <w:lang w:val="es-ES"/>
        </w:rPr>
      </w:pPr>
    </w:p>
    <w:p w:rsidR="004F11B3" w:rsidRPr="001A6BDC" w:rsidRDefault="004F11B3" w:rsidP="004F11B3">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A43393" w:rsidRPr="001A6BDC" w:rsidRDefault="00A43393" w:rsidP="004F11B3">
      <w:pPr>
        <w:jc w:val="both"/>
        <w:rPr>
          <w:rFonts w:ascii="Arial Narrow" w:hAnsi="Arial Narrow"/>
          <w:color w:val="000000" w:themeColor="text1"/>
          <w:lang w:val="es-ES"/>
        </w:rPr>
      </w:pPr>
    </w:p>
    <w:p w:rsidR="004F11B3" w:rsidRPr="001A6BDC" w:rsidRDefault="004F11B3" w:rsidP="004F11B3">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A43393" w:rsidRPr="001A6BDC" w:rsidRDefault="00A43393" w:rsidP="004F11B3">
      <w:pPr>
        <w:jc w:val="both"/>
        <w:rPr>
          <w:rFonts w:ascii="Arial Narrow" w:hAnsi="Arial Narrow"/>
          <w:color w:val="000000" w:themeColor="text1"/>
          <w:lang w:val="es-ES"/>
        </w:rPr>
      </w:pPr>
    </w:p>
    <w:p w:rsidR="004F11B3" w:rsidRPr="001A6BDC" w:rsidRDefault="00A82A8B" w:rsidP="004F11B3">
      <w:pPr>
        <w:jc w:val="both"/>
        <w:rPr>
          <w:rFonts w:ascii="Arial Narrow" w:hAnsi="Arial Narrow"/>
          <w:color w:val="000000" w:themeColor="text1"/>
          <w:lang w:val="es-ES"/>
        </w:rPr>
      </w:pPr>
      <w:bookmarkStart w:id="1" w:name="_Hlk31875340"/>
      <w:r>
        <w:rPr>
          <w:rFonts w:ascii="Arial Narrow" w:hAnsi="Arial Narrow"/>
          <w:color w:val="000000" w:themeColor="text1"/>
          <w:lang w:val="es-ES"/>
        </w:rPr>
        <w:t>Necesariamente, la empresa Licitadora deberá estar homologada p</w:t>
      </w:r>
      <w:r w:rsidR="004F11B3" w:rsidRPr="001A6BDC">
        <w:rPr>
          <w:rFonts w:ascii="Arial Narrow" w:hAnsi="Arial Narrow"/>
          <w:color w:val="000000" w:themeColor="text1"/>
          <w:lang w:val="es-ES"/>
        </w:rPr>
        <w:t xml:space="preserve">ara </w:t>
      </w:r>
      <w:r>
        <w:rPr>
          <w:rFonts w:ascii="Arial Narrow" w:hAnsi="Arial Narrow"/>
          <w:color w:val="000000" w:themeColor="text1"/>
          <w:lang w:val="es-ES"/>
        </w:rPr>
        <w:t xml:space="preserve">impartir el Certificado de Profesionalidad correspondiente a </w:t>
      </w:r>
      <w:bookmarkEnd w:id="1"/>
      <w:r w:rsidR="004F11B3" w:rsidRPr="001A6BDC">
        <w:rPr>
          <w:rFonts w:ascii="Arial Narrow" w:hAnsi="Arial Narrow"/>
          <w:color w:val="000000" w:themeColor="text1"/>
          <w:lang w:val="es-ES"/>
        </w:rPr>
        <w:t xml:space="preserve">Docencia de la </w:t>
      </w:r>
      <w:r w:rsidR="005728C5">
        <w:rPr>
          <w:rFonts w:ascii="Arial Narrow" w:hAnsi="Arial Narrow"/>
          <w:color w:val="000000" w:themeColor="text1"/>
          <w:lang w:val="es-ES"/>
        </w:rPr>
        <w:t>F</w:t>
      </w:r>
      <w:r w:rsidR="004F11B3" w:rsidRPr="001A6BDC">
        <w:rPr>
          <w:rFonts w:ascii="Arial Narrow" w:hAnsi="Arial Narrow"/>
          <w:color w:val="000000" w:themeColor="text1"/>
          <w:lang w:val="es-ES"/>
        </w:rPr>
        <w:t xml:space="preserve">ormación </w:t>
      </w:r>
      <w:r w:rsidR="005728C5">
        <w:rPr>
          <w:rFonts w:ascii="Arial Narrow" w:hAnsi="Arial Narrow"/>
          <w:color w:val="000000" w:themeColor="text1"/>
          <w:lang w:val="es-ES"/>
        </w:rPr>
        <w:t>P</w:t>
      </w:r>
      <w:r w:rsidR="004F11B3" w:rsidRPr="001A6BDC">
        <w:rPr>
          <w:rFonts w:ascii="Arial Narrow" w:hAnsi="Arial Narrow"/>
          <w:color w:val="000000" w:themeColor="text1"/>
          <w:lang w:val="es-ES"/>
        </w:rPr>
        <w:t xml:space="preserve">rofesional para el </w:t>
      </w:r>
      <w:r w:rsidR="005728C5">
        <w:rPr>
          <w:rFonts w:ascii="Arial Narrow" w:hAnsi="Arial Narrow"/>
          <w:color w:val="000000" w:themeColor="text1"/>
          <w:lang w:val="es-ES"/>
        </w:rPr>
        <w:t>E</w:t>
      </w:r>
      <w:r w:rsidR="004F11B3" w:rsidRPr="001A6BDC">
        <w:rPr>
          <w:rFonts w:ascii="Arial Narrow" w:hAnsi="Arial Narrow"/>
          <w:color w:val="000000" w:themeColor="text1"/>
          <w:lang w:val="es-ES"/>
        </w:rPr>
        <w:t>mpleo</w:t>
      </w:r>
      <w:r w:rsidR="00BB15C8" w:rsidRPr="001A6BDC">
        <w:rPr>
          <w:rFonts w:ascii="Arial Narrow" w:hAnsi="Arial Narrow"/>
          <w:color w:val="000000" w:themeColor="text1"/>
          <w:lang w:val="es-ES"/>
        </w:rPr>
        <w:t xml:space="preserve"> (SSCE0110)</w:t>
      </w:r>
      <w:r>
        <w:rPr>
          <w:rFonts w:ascii="Arial Narrow" w:hAnsi="Arial Narrow"/>
          <w:color w:val="000000" w:themeColor="text1"/>
          <w:lang w:val="es-ES"/>
        </w:rPr>
        <w:t>. L</w:t>
      </w:r>
      <w:r w:rsidR="004F11B3" w:rsidRPr="001A6BDC">
        <w:rPr>
          <w:rFonts w:ascii="Arial Narrow" w:hAnsi="Arial Narrow"/>
          <w:color w:val="000000" w:themeColor="text1"/>
          <w:lang w:val="es-ES"/>
        </w:rPr>
        <w:t xml:space="preserve">as empresas licitadoras </w:t>
      </w:r>
      <w:r w:rsidR="004F11B3" w:rsidRPr="001A6BDC">
        <w:rPr>
          <w:rFonts w:ascii="Arial Narrow" w:hAnsi="Arial Narrow"/>
          <w:color w:val="000000" w:themeColor="text1"/>
          <w:lang w:val="es-ES"/>
        </w:rPr>
        <w:lastRenderedPageBreak/>
        <w:t xml:space="preserve">presentarán la documentación acreditativa de estar homologadas por la </w:t>
      </w:r>
      <w:r w:rsidR="00A43393" w:rsidRPr="001A6BDC">
        <w:rPr>
          <w:rFonts w:ascii="Arial Narrow" w:hAnsi="Arial Narrow"/>
          <w:color w:val="000000" w:themeColor="text1"/>
          <w:lang w:val="es-ES"/>
        </w:rPr>
        <w:t>Consejería</w:t>
      </w:r>
      <w:r w:rsidR="004F11B3" w:rsidRPr="001A6BDC">
        <w:rPr>
          <w:rFonts w:ascii="Arial Narrow" w:hAnsi="Arial Narrow"/>
          <w:color w:val="000000" w:themeColor="text1"/>
          <w:lang w:val="es-ES"/>
        </w:rPr>
        <w:t xml:space="preserve"> de Economía, Empleo e </w:t>
      </w:r>
      <w:r w:rsidR="00964565" w:rsidRPr="001A6BDC">
        <w:rPr>
          <w:rFonts w:ascii="Arial Narrow" w:hAnsi="Arial Narrow"/>
          <w:color w:val="000000" w:themeColor="text1"/>
          <w:lang w:val="es-ES"/>
        </w:rPr>
        <w:t>Industria de</w:t>
      </w:r>
      <w:r w:rsidR="004F11B3" w:rsidRPr="001A6BDC">
        <w:rPr>
          <w:rFonts w:ascii="Arial Narrow" w:hAnsi="Arial Narrow"/>
          <w:color w:val="000000" w:themeColor="text1"/>
          <w:lang w:val="es-ES"/>
        </w:rPr>
        <w:t xml:space="preserve"> Castilla La Mancha para la impartición de esta formación con el correspondiente certificado de profesionalidad.</w:t>
      </w:r>
    </w:p>
    <w:p w:rsidR="004F11B3" w:rsidRPr="001A6BDC" w:rsidRDefault="004F11B3" w:rsidP="004F11B3">
      <w:pPr>
        <w:jc w:val="both"/>
        <w:rPr>
          <w:rFonts w:ascii="Arial Narrow" w:hAnsi="Arial Narrow"/>
          <w:color w:val="000000" w:themeColor="text1"/>
          <w:lang w:val="es-ES"/>
        </w:rPr>
      </w:pPr>
    </w:p>
    <w:p w:rsidR="004F11B3" w:rsidRPr="001A6BDC" w:rsidRDefault="004F11B3" w:rsidP="004F11B3">
      <w:pPr>
        <w:jc w:val="both"/>
        <w:rPr>
          <w:rFonts w:ascii="Arial Narrow" w:hAnsi="Arial Narrow"/>
          <w:color w:val="000000" w:themeColor="text1"/>
          <w:lang w:val="es-ES"/>
        </w:rPr>
      </w:pPr>
      <w:r w:rsidRPr="001A6BDC">
        <w:rPr>
          <w:rFonts w:ascii="Arial Narrow" w:hAnsi="Arial Narrow"/>
          <w:color w:val="000000" w:themeColor="text1"/>
          <w:lang w:val="es-ES"/>
        </w:rPr>
        <w:t>Asimismo, deberá</w:t>
      </w:r>
      <w:r w:rsidR="00BB15C8" w:rsidRPr="001A6BDC">
        <w:rPr>
          <w:rFonts w:ascii="Arial Narrow" w:hAnsi="Arial Narrow"/>
          <w:color w:val="000000" w:themeColor="text1"/>
          <w:lang w:val="es-ES"/>
        </w:rPr>
        <w:t>n</w:t>
      </w:r>
      <w:r w:rsidRPr="001A6BDC">
        <w:rPr>
          <w:rFonts w:ascii="Arial Narrow" w:hAnsi="Arial Narrow"/>
          <w:color w:val="000000" w:themeColor="text1"/>
          <w:lang w:val="es-ES"/>
        </w:rPr>
        <w:t xml:space="preserve">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A43393" w:rsidRPr="001A6BDC" w:rsidRDefault="00A43393" w:rsidP="004F11B3">
      <w:pPr>
        <w:jc w:val="both"/>
        <w:rPr>
          <w:rFonts w:ascii="Arial Narrow" w:hAnsi="Arial Narrow"/>
          <w:color w:val="000000" w:themeColor="text1"/>
          <w:lang w:val="es-ES"/>
        </w:rPr>
      </w:pPr>
    </w:p>
    <w:p w:rsidR="004F11B3" w:rsidRPr="001A6BDC" w:rsidRDefault="004F11B3" w:rsidP="004F11B3">
      <w:pPr>
        <w:jc w:val="both"/>
        <w:rPr>
          <w:rFonts w:ascii="Arial Narrow" w:hAnsi="Arial Narrow"/>
          <w:b/>
          <w:bCs/>
          <w:color w:val="000000" w:themeColor="text1"/>
          <w:lang w:val="es-ES"/>
        </w:rPr>
      </w:pPr>
      <w:r w:rsidRPr="001A6BDC">
        <w:rPr>
          <w:rFonts w:ascii="Arial Narrow" w:hAnsi="Arial Narrow"/>
          <w:color w:val="000000" w:themeColor="text1"/>
          <w:lang w:val="es-ES"/>
        </w:rPr>
        <w:t>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w:t>
      </w:r>
      <w:r w:rsidR="00BB15C8" w:rsidRPr="001A6BDC">
        <w:rPr>
          <w:rFonts w:ascii="Arial Narrow" w:hAnsi="Arial Narrow"/>
          <w:color w:val="000000" w:themeColor="text1"/>
          <w:lang w:val="es-ES"/>
        </w:rPr>
        <w:t xml:space="preserve">, y de acuerdo con la Instrucción de la Dirección General de Formación por la que se regulan </w:t>
      </w:r>
      <w:r w:rsidR="00BB15C8"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953E56" w:rsidRPr="001A6BDC" w:rsidRDefault="00953E56" w:rsidP="00953E56">
      <w:pPr>
        <w:spacing w:line="265" w:lineRule="exact"/>
        <w:ind w:right="648"/>
        <w:textAlignment w:val="baseline"/>
        <w:rPr>
          <w:rFonts w:ascii="Arial Narrow" w:eastAsia="Calibri" w:hAnsi="Arial Narrow" w:cstheme="minorHAnsi"/>
          <w:bCs/>
          <w:i/>
          <w:color w:val="000000" w:themeColor="text1"/>
          <w:lang w:val="es-ES"/>
        </w:rPr>
      </w:pPr>
    </w:p>
    <w:p w:rsidR="004F11B3" w:rsidRPr="001A6BDC" w:rsidRDefault="004F11B3" w:rsidP="008B503C">
      <w:pPr>
        <w:spacing w:line="265" w:lineRule="exact"/>
        <w:jc w:val="both"/>
        <w:textAlignment w:val="baseline"/>
        <w:rPr>
          <w:rFonts w:ascii="Arial Narrow" w:hAnsi="Arial Narrow"/>
          <w:i/>
          <w:iCs/>
          <w:color w:val="000000" w:themeColor="text1"/>
          <w:lang w:val="es-ES"/>
        </w:rPr>
      </w:pPr>
      <w:r w:rsidRPr="001A6BDC">
        <w:rPr>
          <w:rFonts w:ascii="Arial Narrow" w:hAnsi="Arial Narrow"/>
          <w:i/>
          <w:iCs/>
          <w:color w:val="000000" w:themeColor="text1"/>
          <w:lang w:val="es-ES"/>
        </w:rPr>
        <w:t>Las empresas licitadoras deberán encargarse de la captación y selección de las personas participantes en los itinerarios.</w:t>
      </w:r>
    </w:p>
    <w:p w:rsidR="004F11B3" w:rsidRPr="001A6BDC" w:rsidRDefault="004F11B3" w:rsidP="008B503C">
      <w:pPr>
        <w:spacing w:line="265" w:lineRule="exact"/>
        <w:jc w:val="both"/>
        <w:textAlignment w:val="baseline"/>
        <w:rPr>
          <w:rFonts w:ascii="Arial Narrow" w:hAnsi="Arial Narrow"/>
          <w:i/>
          <w:iCs/>
          <w:color w:val="000000" w:themeColor="text1"/>
          <w:lang w:val="es-ES"/>
        </w:rPr>
      </w:pPr>
    </w:p>
    <w:p w:rsidR="004F11B3" w:rsidRPr="001A6BDC" w:rsidRDefault="004F11B3" w:rsidP="008B503C">
      <w:pPr>
        <w:spacing w:line="265" w:lineRule="exact"/>
        <w:jc w:val="both"/>
        <w:textAlignment w:val="baseline"/>
        <w:rPr>
          <w:rFonts w:ascii="Arial Narrow" w:hAnsi="Arial Narrow"/>
          <w:i/>
          <w:iCs/>
          <w:color w:val="000000" w:themeColor="text1"/>
          <w:lang w:val="es-ES"/>
        </w:rPr>
      </w:pPr>
      <w:r w:rsidRPr="001A6BDC">
        <w:rPr>
          <w:rFonts w:ascii="Arial Narrow" w:hAnsi="Arial Narrow"/>
          <w:i/>
          <w:iCs/>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4F11B3" w:rsidRPr="001A6BDC" w:rsidRDefault="004F11B3" w:rsidP="004F11B3">
      <w:pPr>
        <w:spacing w:line="265" w:lineRule="exact"/>
        <w:ind w:right="648"/>
        <w:jc w:val="both"/>
        <w:textAlignment w:val="baseline"/>
        <w:rPr>
          <w:rFonts w:ascii="Arial Narrow" w:eastAsia="Calibri" w:hAnsi="Arial Narrow" w:cstheme="minorHAnsi"/>
          <w:bCs/>
          <w:i/>
          <w:color w:val="000000" w:themeColor="text1"/>
          <w:lang w:val="es-ES"/>
        </w:rPr>
      </w:pP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4F11B3" w:rsidRPr="001A6BDC" w:rsidRDefault="004F11B3" w:rsidP="004F11B3">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4F11B3" w:rsidRPr="001A6BDC" w:rsidRDefault="004F11B3" w:rsidP="004F11B3">
      <w:pPr>
        <w:spacing w:line="265" w:lineRule="exact"/>
        <w:ind w:right="648"/>
        <w:jc w:val="both"/>
        <w:textAlignment w:val="baseline"/>
        <w:rPr>
          <w:rFonts w:ascii="Arial Narrow" w:eastAsia="Calibri" w:hAnsi="Arial Narrow" w:cstheme="minorHAnsi"/>
          <w:bCs/>
          <w:i/>
          <w:color w:val="000000" w:themeColor="text1"/>
          <w:lang w:val="es-ES"/>
        </w:rPr>
      </w:pPr>
    </w:p>
    <w:p w:rsidR="00964565" w:rsidRPr="001A6BDC" w:rsidRDefault="00E2115C" w:rsidP="00964565">
      <w:pPr>
        <w:jc w:val="both"/>
        <w:rPr>
          <w:rFonts w:ascii="Arial Narrow" w:hAnsi="Arial Narrow"/>
          <w:b/>
          <w:bCs/>
          <w:color w:val="000000" w:themeColor="text1"/>
          <w:u w:val="single"/>
          <w:lang w:val="es-ES"/>
        </w:rPr>
      </w:pPr>
      <w:r w:rsidRPr="001A6BDC">
        <w:rPr>
          <w:rFonts w:ascii="Arial Narrow" w:hAnsi="Arial Narrow" w:cstheme="minorHAnsi"/>
          <w:b/>
          <w:bCs/>
          <w:color w:val="000000" w:themeColor="text1"/>
          <w:u w:val="single"/>
          <w:lang w:val="es-ES"/>
        </w:rPr>
        <w:t>Lote 2.</w:t>
      </w:r>
      <w:r w:rsidR="00964565" w:rsidRPr="001A6BDC">
        <w:rPr>
          <w:rFonts w:ascii="Arial Narrow" w:hAnsi="Arial Narrow" w:cstheme="minorHAnsi"/>
          <w:b/>
          <w:bCs/>
          <w:color w:val="000000" w:themeColor="text1"/>
          <w:u w:val="single"/>
          <w:lang w:val="es-ES"/>
        </w:rPr>
        <w:t xml:space="preserve"> Ganadería ecológica (AGAN0108). </w:t>
      </w:r>
      <w:bookmarkStart w:id="2" w:name="_Hlk22629711"/>
      <w:r w:rsidR="00964565" w:rsidRPr="001A6BDC">
        <w:rPr>
          <w:rFonts w:ascii="Arial Narrow" w:hAnsi="Arial Narrow" w:cstheme="minorHAnsi"/>
          <w:b/>
          <w:bCs/>
          <w:color w:val="000000" w:themeColor="text1"/>
          <w:u w:val="single"/>
          <w:lang w:val="es-ES"/>
        </w:rPr>
        <w:t>2</w:t>
      </w:r>
      <w:r w:rsidR="00964565" w:rsidRPr="001A6BDC">
        <w:rPr>
          <w:rFonts w:ascii="Arial Narrow" w:hAnsi="Arial Narrow"/>
          <w:b/>
          <w:bCs/>
          <w:color w:val="000000" w:themeColor="text1"/>
          <w:u w:val="single"/>
          <w:lang w:val="es-ES"/>
        </w:rPr>
        <w:t xml:space="preserve"> </w:t>
      </w:r>
      <w:proofErr w:type="gramStart"/>
      <w:r w:rsidR="00964565" w:rsidRPr="001A6BDC">
        <w:rPr>
          <w:rFonts w:ascii="Arial Narrow" w:hAnsi="Arial Narrow"/>
          <w:b/>
          <w:bCs/>
          <w:color w:val="000000" w:themeColor="text1"/>
          <w:u w:val="single"/>
          <w:lang w:val="es-ES"/>
        </w:rPr>
        <w:t>Edic</w:t>
      </w:r>
      <w:r w:rsidR="002C5578" w:rsidRPr="001A6BDC">
        <w:rPr>
          <w:rFonts w:ascii="Arial Narrow" w:hAnsi="Arial Narrow"/>
          <w:b/>
          <w:bCs/>
          <w:color w:val="000000" w:themeColor="text1"/>
          <w:u w:val="single"/>
          <w:lang w:val="es-ES"/>
        </w:rPr>
        <w:t>iones</w:t>
      </w:r>
      <w:proofErr w:type="gramEnd"/>
      <w:r w:rsidR="00964565" w:rsidRPr="001A6BDC">
        <w:rPr>
          <w:rFonts w:ascii="Arial Narrow" w:hAnsi="Arial Narrow"/>
          <w:b/>
          <w:bCs/>
          <w:color w:val="000000" w:themeColor="text1"/>
          <w:u w:val="single"/>
          <w:lang w:val="es-ES"/>
        </w:rPr>
        <w:t>. 520 horas por edición.</w:t>
      </w:r>
    </w:p>
    <w:p w:rsidR="00964565" w:rsidRPr="001A6BDC" w:rsidRDefault="00964565" w:rsidP="00964565">
      <w:pPr>
        <w:pStyle w:val="Prrafodelista"/>
        <w:spacing w:after="0"/>
        <w:ind w:left="0"/>
        <w:jc w:val="both"/>
        <w:rPr>
          <w:rFonts w:ascii="Arial Narrow" w:hAnsi="Arial Narrow" w:cstheme="minorHAnsi"/>
          <w:b/>
          <w:bCs/>
          <w:color w:val="000000" w:themeColor="text1"/>
        </w:rPr>
      </w:pPr>
    </w:p>
    <w:p w:rsidR="00964565" w:rsidRPr="001A6BDC" w:rsidRDefault="00964565" w:rsidP="00964565">
      <w:pPr>
        <w:jc w:val="both"/>
        <w:rPr>
          <w:rFonts w:ascii="Arial Narrow" w:hAnsi="Arial Narrow"/>
          <w:color w:val="000000" w:themeColor="text1"/>
          <w:lang w:val="es-ES"/>
        </w:rPr>
      </w:pPr>
      <w:r w:rsidRPr="001A6BDC">
        <w:rPr>
          <w:rFonts w:ascii="Arial Narrow" w:hAnsi="Arial Narrow"/>
          <w:color w:val="000000" w:themeColor="text1"/>
          <w:lang w:val="es-ES"/>
        </w:rPr>
        <w:t xml:space="preserve">El itinerario de Ganadería </w:t>
      </w:r>
      <w:r w:rsidR="008B503C" w:rsidRPr="001A6BDC">
        <w:rPr>
          <w:rFonts w:ascii="Arial Narrow" w:hAnsi="Arial Narrow"/>
          <w:color w:val="000000" w:themeColor="text1"/>
          <w:lang w:val="es-ES"/>
        </w:rPr>
        <w:t>Ecológica</w:t>
      </w:r>
      <w:r w:rsidRPr="001A6BDC">
        <w:rPr>
          <w:rFonts w:ascii="Arial Narrow" w:hAnsi="Arial Narrow"/>
          <w:color w:val="000000" w:themeColor="text1"/>
          <w:lang w:val="es-ES"/>
        </w:rPr>
        <w:t xml:space="preserve"> (AGAN0108), pertenece a la familia Agraria, se impartirá de acuerdo con lo establecido en su Certificado de Profesionalidad RD 1965/2008, de 28 de noviembre de forma que a la finalización de cada itinerario el alumnado podrá obtener la acreditación oficial correspondiente a la totalidad del Certificado de Profesionalidad o bien al módulo o módulo formativos impartidos que lo integran.</w:t>
      </w:r>
    </w:p>
    <w:p w:rsidR="00964565" w:rsidRPr="001A6BDC" w:rsidRDefault="00964565" w:rsidP="00964565">
      <w:pPr>
        <w:jc w:val="both"/>
        <w:rPr>
          <w:rFonts w:ascii="Arial Narrow" w:hAnsi="Arial Narrow"/>
          <w:color w:val="000000" w:themeColor="text1"/>
          <w:lang w:val="es-ES"/>
        </w:rPr>
      </w:pPr>
    </w:p>
    <w:p w:rsidR="00964565" w:rsidRPr="001A6BDC" w:rsidRDefault="00964565" w:rsidP="00964565">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bookmarkEnd w:id="2"/>
    <w:p w:rsidR="00964565" w:rsidRPr="001A6BDC" w:rsidRDefault="00964565" w:rsidP="00964565">
      <w:pPr>
        <w:jc w:val="both"/>
        <w:rPr>
          <w:rFonts w:ascii="Arial Narrow" w:hAnsi="Arial Narrow"/>
          <w:b/>
          <w:bCs/>
          <w:color w:val="000000" w:themeColor="text1"/>
          <w:lang w:val="es-ES"/>
        </w:rPr>
      </w:pPr>
    </w:p>
    <w:p w:rsidR="00964565" w:rsidRPr="001A6BDC" w:rsidRDefault="00964565" w:rsidP="00964565">
      <w:pPr>
        <w:jc w:val="both"/>
        <w:rPr>
          <w:rFonts w:ascii="Arial Narrow" w:eastAsia="Calibri" w:hAnsi="Arial Narrow"/>
          <w:color w:val="000000" w:themeColor="text1"/>
          <w:lang w:val="es-ES"/>
        </w:rPr>
      </w:pPr>
      <w:r w:rsidRPr="001A6BDC">
        <w:rPr>
          <w:rFonts w:ascii="Arial Narrow" w:eastAsia="Calibri" w:hAnsi="Arial Narrow"/>
          <w:color w:val="000000" w:themeColor="text1"/>
          <w:lang w:val="es-ES"/>
        </w:rPr>
        <w:t>Realizar las operaciones de producción y manejo animal y/o de productos animales ecológicos, así como la de implantación, aprovechamiento, mantenimiento y recolección de cultivos herbáceos y pastos, en una explotación ganadera ecológica, aplicando criterios de calidad, sostenibilidad y rentabilidad, cumpliendo con la legislación de la producción ecológica, de control de calidad y de prevención de riesgos laborales vigentes.</w:t>
      </w:r>
    </w:p>
    <w:p w:rsidR="00964565" w:rsidRPr="001A6BDC" w:rsidRDefault="00964565" w:rsidP="00964565">
      <w:pPr>
        <w:jc w:val="both"/>
        <w:rPr>
          <w:rFonts w:ascii="Arial Narrow" w:eastAsia="Calibri" w:hAnsi="Arial Narrow"/>
          <w:color w:val="000000" w:themeColor="text1"/>
          <w:lang w:val="es-ES"/>
        </w:rPr>
      </w:pPr>
    </w:p>
    <w:p w:rsidR="00964565" w:rsidRPr="001A6BDC" w:rsidRDefault="00964565" w:rsidP="00964565">
      <w:pPr>
        <w:jc w:val="both"/>
        <w:rPr>
          <w:rFonts w:ascii="Arial Narrow" w:eastAsia="Calibri" w:hAnsi="Arial Narrow"/>
          <w:color w:val="000000" w:themeColor="text1"/>
          <w:lang w:val="es-ES"/>
        </w:rPr>
      </w:pPr>
      <w:r w:rsidRPr="001A6BDC">
        <w:rPr>
          <w:rFonts w:ascii="Arial Narrow" w:eastAsia="Calibri" w:hAnsi="Arial Narrow"/>
          <w:b/>
          <w:bCs/>
          <w:color w:val="000000" w:themeColor="text1"/>
          <w:lang w:val="es-ES"/>
        </w:rPr>
        <w:t>Programa contenidos</w:t>
      </w:r>
      <w:r w:rsidRPr="001A6BDC">
        <w:rPr>
          <w:rFonts w:ascii="Arial Narrow" w:eastAsia="Calibri" w:hAnsi="Arial Narrow"/>
          <w:color w:val="000000" w:themeColor="text1"/>
          <w:lang w:val="es-ES"/>
        </w:rPr>
        <w:t>:</w:t>
      </w:r>
    </w:p>
    <w:p w:rsidR="00964565" w:rsidRPr="001A6BDC" w:rsidRDefault="00964565" w:rsidP="00964565">
      <w:pPr>
        <w:jc w:val="both"/>
        <w:rPr>
          <w:rFonts w:ascii="Arial Narrow" w:eastAsia="Calibri" w:hAnsi="Arial Narrow"/>
          <w:color w:val="000000" w:themeColor="text1"/>
          <w:lang w:val="es-ES"/>
        </w:rPr>
      </w:pPr>
    </w:p>
    <w:tbl>
      <w:tblPr>
        <w:tblStyle w:val="Tablaconcuadrcula"/>
        <w:tblW w:w="938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9"/>
        <w:gridCol w:w="1276"/>
      </w:tblGrid>
      <w:tr w:rsidR="001A6BDC" w:rsidRPr="001A6BDC" w:rsidTr="0075697A">
        <w:tc>
          <w:tcPr>
            <w:tcW w:w="8109" w:type="dxa"/>
          </w:tcPr>
          <w:p w:rsidR="00964565" w:rsidRPr="001A6BDC" w:rsidRDefault="00964565" w:rsidP="0096456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MF0006_2: Instalaciones, maquinarias y equipos de la explotación ganadera.</w:t>
            </w:r>
          </w:p>
        </w:tc>
        <w:tc>
          <w:tcPr>
            <w:tcW w:w="1276" w:type="dxa"/>
            <w:vAlign w:val="center"/>
          </w:tcPr>
          <w:p w:rsidR="00964565" w:rsidRPr="001A6BDC" w:rsidRDefault="00964565" w:rsidP="00964565">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75697A">
        <w:tc>
          <w:tcPr>
            <w:tcW w:w="8109" w:type="dxa"/>
          </w:tcPr>
          <w:p w:rsidR="00964565" w:rsidRPr="001A6BDC" w:rsidRDefault="00964565" w:rsidP="0096456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MF0725_2: Manejo racional del ganado en explotaciones ecológicas</w:t>
            </w:r>
          </w:p>
        </w:tc>
        <w:tc>
          <w:tcPr>
            <w:tcW w:w="1276" w:type="dxa"/>
            <w:vAlign w:val="center"/>
          </w:tcPr>
          <w:p w:rsidR="00964565" w:rsidRPr="001A6BDC" w:rsidRDefault="00964565" w:rsidP="00964565">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 xml:space="preserve">200 horas </w:t>
            </w:r>
          </w:p>
        </w:tc>
      </w:tr>
      <w:tr w:rsidR="001A6BDC" w:rsidRPr="001A6BDC" w:rsidTr="0075697A">
        <w:tc>
          <w:tcPr>
            <w:tcW w:w="8109" w:type="dxa"/>
          </w:tcPr>
          <w:p w:rsidR="00964565" w:rsidRPr="001A6BDC" w:rsidRDefault="00964565" w:rsidP="0096456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MF0726_2: Producción de animales y productos animales ecológicos</w:t>
            </w:r>
          </w:p>
        </w:tc>
        <w:tc>
          <w:tcPr>
            <w:tcW w:w="1276" w:type="dxa"/>
            <w:vAlign w:val="center"/>
          </w:tcPr>
          <w:p w:rsidR="00964565" w:rsidRPr="001A6BDC" w:rsidRDefault="00964565" w:rsidP="00964565">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 xml:space="preserve">120 horas </w:t>
            </w:r>
          </w:p>
        </w:tc>
      </w:tr>
      <w:tr w:rsidR="001A6BDC" w:rsidRPr="001A6BDC" w:rsidTr="0075697A">
        <w:tc>
          <w:tcPr>
            <w:tcW w:w="8109" w:type="dxa"/>
          </w:tcPr>
          <w:p w:rsidR="00964565" w:rsidRPr="001A6BDC" w:rsidRDefault="00964565" w:rsidP="0096456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MP0047: Módulo de prácticas profesionales no laborales</w:t>
            </w:r>
          </w:p>
        </w:tc>
        <w:tc>
          <w:tcPr>
            <w:tcW w:w="1276" w:type="dxa"/>
            <w:vAlign w:val="center"/>
          </w:tcPr>
          <w:p w:rsidR="00964565" w:rsidRPr="001A6BDC" w:rsidRDefault="00964565" w:rsidP="00964565">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75697A">
        <w:tc>
          <w:tcPr>
            <w:tcW w:w="8109" w:type="dxa"/>
          </w:tcPr>
          <w:p w:rsidR="00964565" w:rsidRPr="001A6BDC" w:rsidRDefault="00964565" w:rsidP="0096456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Igualdad de Oportunidades</w:t>
            </w:r>
          </w:p>
        </w:tc>
        <w:tc>
          <w:tcPr>
            <w:tcW w:w="1276" w:type="dxa"/>
            <w:vAlign w:val="center"/>
          </w:tcPr>
          <w:p w:rsidR="00964565" w:rsidRPr="001A6BDC" w:rsidRDefault="00964565" w:rsidP="00964565">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75697A">
        <w:tc>
          <w:tcPr>
            <w:tcW w:w="8109" w:type="dxa"/>
          </w:tcPr>
          <w:p w:rsidR="00964565" w:rsidRPr="001A6BDC" w:rsidRDefault="00964565" w:rsidP="0096456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1276" w:type="dxa"/>
          </w:tcPr>
          <w:p w:rsidR="00964565" w:rsidRPr="001A6BDC" w:rsidRDefault="00964565" w:rsidP="00964565">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75697A">
        <w:tc>
          <w:tcPr>
            <w:tcW w:w="8109" w:type="dxa"/>
          </w:tcPr>
          <w:p w:rsidR="00964565" w:rsidRPr="001A6BDC" w:rsidRDefault="00964565" w:rsidP="0096456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1276" w:type="dxa"/>
          </w:tcPr>
          <w:p w:rsidR="00964565" w:rsidRPr="001A6BDC" w:rsidRDefault="00964565" w:rsidP="00964565">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75697A">
        <w:tc>
          <w:tcPr>
            <w:tcW w:w="8109" w:type="dxa"/>
            <w:vAlign w:val="center"/>
          </w:tcPr>
          <w:p w:rsidR="00964565" w:rsidRPr="001A6BDC" w:rsidRDefault="00964565" w:rsidP="0096456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1276" w:type="dxa"/>
          </w:tcPr>
          <w:p w:rsidR="00964565" w:rsidRPr="001A6BDC" w:rsidRDefault="00964565" w:rsidP="00964565">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75697A">
        <w:tc>
          <w:tcPr>
            <w:tcW w:w="8109" w:type="dxa"/>
            <w:vAlign w:val="center"/>
          </w:tcPr>
          <w:p w:rsidR="00964565" w:rsidRPr="001A6BDC" w:rsidRDefault="00964565" w:rsidP="0096456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Prevención de riesgos laborales </w:t>
            </w:r>
          </w:p>
        </w:tc>
        <w:tc>
          <w:tcPr>
            <w:tcW w:w="1276" w:type="dxa"/>
          </w:tcPr>
          <w:p w:rsidR="00964565" w:rsidRPr="001A6BDC" w:rsidRDefault="00964565" w:rsidP="00964565">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75697A">
        <w:tc>
          <w:tcPr>
            <w:tcW w:w="8109" w:type="dxa"/>
            <w:vAlign w:val="center"/>
          </w:tcPr>
          <w:p w:rsidR="00964565" w:rsidRPr="001A6BDC" w:rsidRDefault="00964565" w:rsidP="0096456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1276" w:type="dxa"/>
          </w:tcPr>
          <w:p w:rsidR="00964565" w:rsidRPr="001A6BDC" w:rsidRDefault="00964565" w:rsidP="00964565">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75697A">
        <w:tc>
          <w:tcPr>
            <w:tcW w:w="8109" w:type="dxa"/>
          </w:tcPr>
          <w:p w:rsidR="00964565" w:rsidRPr="001A6BDC" w:rsidRDefault="00964565" w:rsidP="0096456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MF0006_2: Instalaciones, maquinarias y equipos de la explotación ganadera.</w:t>
            </w:r>
          </w:p>
        </w:tc>
        <w:tc>
          <w:tcPr>
            <w:tcW w:w="1276" w:type="dxa"/>
            <w:vAlign w:val="center"/>
          </w:tcPr>
          <w:p w:rsidR="00964565" w:rsidRPr="001A6BDC" w:rsidRDefault="00964565" w:rsidP="00964565">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964565" w:rsidRPr="001A6BDC" w:rsidTr="0075697A">
        <w:tc>
          <w:tcPr>
            <w:tcW w:w="8109" w:type="dxa"/>
          </w:tcPr>
          <w:p w:rsidR="00964565" w:rsidRPr="001A6BDC" w:rsidRDefault="00964565" w:rsidP="0096456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MF0725_2: Manejo racional del ganado en explotaciones ecológicas</w:t>
            </w:r>
          </w:p>
        </w:tc>
        <w:tc>
          <w:tcPr>
            <w:tcW w:w="1276" w:type="dxa"/>
            <w:vAlign w:val="center"/>
          </w:tcPr>
          <w:p w:rsidR="00964565" w:rsidRPr="001A6BDC" w:rsidRDefault="00964565" w:rsidP="00964565">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200 horas</w:t>
            </w:r>
          </w:p>
        </w:tc>
      </w:tr>
    </w:tbl>
    <w:p w:rsidR="00964565" w:rsidRPr="001A6BDC" w:rsidRDefault="00964565" w:rsidP="00964565">
      <w:pPr>
        <w:jc w:val="both"/>
        <w:rPr>
          <w:rFonts w:ascii="Arial Narrow" w:eastAsia="Calibri" w:hAnsi="Arial Narrow"/>
          <w:color w:val="000000" w:themeColor="text1"/>
          <w:lang w:val="es-ES"/>
        </w:rPr>
      </w:pPr>
    </w:p>
    <w:p w:rsidR="00964565" w:rsidRPr="001A6BDC" w:rsidRDefault="00964565" w:rsidP="00964565">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12 horas de tutorías en la parte teórica y 5 horas de tutoría en la parte práctica.</w:t>
      </w:r>
    </w:p>
    <w:p w:rsidR="00964565" w:rsidRPr="001A6BDC" w:rsidRDefault="00964565" w:rsidP="00964565">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sin que en ningún caso pueda exceder el límite general de cinco años impuesto por el </w:t>
      </w:r>
      <w:r w:rsidR="003C18F7" w:rsidRPr="001A6BDC">
        <w:rPr>
          <w:rFonts w:ascii="Arial Narrow" w:eastAsia="Calibri" w:hAnsi="Arial Narrow"/>
          <w:color w:val="000000" w:themeColor="text1"/>
          <w:lang w:val="es-ES"/>
        </w:rPr>
        <w:t>artículo</w:t>
      </w:r>
      <w:r w:rsidRPr="001A6BDC">
        <w:rPr>
          <w:rFonts w:ascii="Arial Narrow" w:eastAsia="Calibri" w:hAnsi="Arial Narrow"/>
          <w:color w:val="000000" w:themeColor="text1"/>
          <w:lang w:val="es-ES"/>
        </w:rPr>
        <w:t xml:space="preserve"> 29.4 de la LCSP para el contrato de servicios.</w:t>
      </w:r>
    </w:p>
    <w:p w:rsidR="00964565" w:rsidRPr="001A6BDC" w:rsidRDefault="00964565" w:rsidP="00964565">
      <w:pPr>
        <w:jc w:val="both"/>
        <w:rPr>
          <w:rFonts w:ascii="Arial Narrow" w:hAnsi="Arial Narrow"/>
          <w:color w:val="000000" w:themeColor="text1"/>
          <w:lang w:val="es-ES"/>
        </w:rPr>
      </w:pPr>
    </w:p>
    <w:p w:rsidR="00964565" w:rsidRPr="001A6BDC" w:rsidRDefault="00964565" w:rsidP="00964565">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w:t>
      </w:r>
      <w:r w:rsidR="00BE3491" w:rsidRPr="001A6BDC">
        <w:rPr>
          <w:rFonts w:ascii="Arial Narrow" w:hAnsi="Arial Narrow"/>
          <w:color w:val="000000" w:themeColor="text1"/>
          <w:lang w:val="es-ES"/>
        </w:rPr>
        <w:t xml:space="preserve"> por edición</w:t>
      </w:r>
      <w:r w:rsidRPr="001A6BDC">
        <w:rPr>
          <w:rFonts w:ascii="Arial Narrow" w:hAnsi="Arial Narrow"/>
          <w:color w:val="000000" w:themeColor="text1"/>
          <w:lang w:val="es-ES"/>
        </w:rPr>
        <w:t>.</w:t>
      </w:r>
    </w:p>
    <w:p w:rsidR="00964565" w:rsidRPr="001A6BDC" w:rsidRDefault="00964565" w:rsidP="00964565">
      <w:pPr>
        <w:jc w:val="both"/>
        <w:rPr>
          <w:rFonts w:ascii="Arial Narrow" w:hAnsi="Arial Narrow"/>
          <w:color w:val="000000" w:themeColor="text1"/>
          <w:lang w:val="es-ES"/>
        </w:rPr>
      </w:pPr>
    </w:p>
    <w:p w:rsidR="00964565" w:rsidRPr="001A6BDC" w:rsidRDefault="00964565" w:rsidP="00964565">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964565" w:rsidRPr="001A6BDC" w:rsidRDefault="00964565" w:rsidP="00964565">
      <w:pPr>
        <w:jc w:val="both"/>
        <w:rPr>
          <w:rFonts w:ascii="Arial Narrow" w:hAnsi="Arial Narrow"/>
          <w:color w:val="000000" w:themeColor="text1"/>
          <w:lang w:val="es-ES"/>
        </w:rPr>
      </w:pPr>
    </w:p>
    <w:p w:rsidR="00964565" w:rsidRPr="001A6BDC" w:rsidRDefault="00964565" w:rsidP="00964565">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 104</w:t>
      </w:r>
      <w:r w:rsidRPr="001A6BDC">
        <w:rPr>
          <w:rFonts w:ascii="Arial Narrow" w:hAnsi="Arial Narrow"/>
          <w:color w:val="000000" w:themeColor="text1"/>
          <w:lang w:val="es-ES"/>
        </w:rPr>
        <w:t>, para los/as 15 alumnos/as y para cada edición.</w:t>
      </w:r>
    </w:p>
    <w:p w:rsidR="00964565" w:rsidRPr="001A6BDC" w:rsidRDefault="00964565" w:rsidP="00964565">
      <w:pPr>
        <w:jc w:val="both"/>
        <w:rPr>
          <w:rFonts w:ascii="Arial Narrow" w:hAnsi="Arial Narrow"/>
          <w:color w:val="000000" w:themeColor="text1"/>
          <w:lang w:val="es-ES"/>
        </w:rPr>
      </w:pPr>
    </w:p>
    <w:p w:rsidR="00964565" w:rsidRPr="001A6BDC" w:rsidRDefault="00964565" w:rsidP="00964565">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964565" w:rsidRPr="001A6BDC" w:rsidRDefault="00964565" w:rsidP="00964565">
      <w:pPr>
        <w:jc w:val="both"/>
        <w:rPr>
          <w:rFonts w:ascii="Arial Narrow" w:hAnsi="Arial Narrow"/>
          <w:color w:val="000000" w:themeColor="text1"/>
          <w:lang w:val="es-ES"/>
        </w:rPr>
      </w:pPr>
    </w:p>
    <w:p w:rsidR="00964565" w:rsidRPr="001A6BDC" w:rsidRDefault="00964565" w:rsidP="00964565">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964565" w:rsidRPr="001A6BDC" w:rsidRDefault="00964565" w:rsidP="00964565">
      <w:pPr>
        <w:jc w:val="both"/>
        <w:rPr>
          <w:rFonts w:ascii="Arial Narrow" w:hAnsi="Arial Narrow"/>
          <w:color w:val="000000" w:themeColor="text1"/>
          <w:lang w:val="es-ES"/>
        </w:rPr>
      </w:pPr>
    </w:p>
    <w:p w:rsidR="00964565" w:rsidRPr="001A6BDC" w:rsidRDefault="0056318D" w:rsidP="00964565">
      <w:pPr>
        <w:jc w:val="both"/>
        <w:rPr>
          <w:rFonts w:ascii="Arial Narrow" w:hAnsi="Arial Narrow"/>
          <w:color w:val="000000" w:themeColor="text1"/>
          <w:lang w:val="es-ES"/>
        </w:rPr>
      </w:pPr>
      <w:r>
        <w:rPr>
          <w:rFonts w:ascii="Arial Narrow" w:hAnsi="Arial Narrow"/>
          <w:color w:val="000000" w:themeColor="text1"/>
          <w:lang w:val="es-ES"/>
        </w:rPr>
        <w:lastRenderedPageBreak/>
        <w:t xml:space="preserve">Necesariamente, la empresa Licitadora deberá estar homologada para impartir el Certificado de Profesionalidad correspondiente a </w:t>
      </w:r>
      <w:r w:rsidR="00964565" w:rsidRPr="001A6BDC">
        <w:rPr>
          <w:rFonts w:ascii="Arial Narrow" w:hAnsi="Arial Narrow"/>
          <w:color w:val="000000" w:themeColor="text1"/>
          <w:lang w:val="es-ES"/>
        </w:rPr>
        <w:t xml:space="preserve">Ganadería </w:t>
      </w:r>
      <w:r w:rsidR="003C18F7" w:rsidRPr="001A6BDC">
        <w:rPr>
          <w:rFonts w:ascii="Arial Narrow" w:hAnsi="Arial Narrow"/>
          <w:color w:val="000000" w:themeColor="text1"/>
          <w:lang w:val="es-ES"/>
        </w:rPr>
        <w:t>Ecológica</w:t>
      </w:r>
      <w:r>
        <w:rPr>
          <w:rFonts w:ascii="Arial Narrow" w:hAnsi="Arial Narrow"/>
          <w:color w:val="000000" w:themeColor="text1"/>
          <w:lang w:val="es-ES"/>
        </w:rPr>
        <w:t>.</w:t>
      </w:r>
      <w:r w:rsidR="00964565" w:rsidRPr="001A6BDC">
        <w:rPr>
          <w:rFonts w:ascii="Arial Narrow" w:hAnsi="Arial Narrow"/>
          <w:color w:val="000000" w:themeColor="text1"/>
          <w:lang w:val="es-ES"/>
        </w:rPr>
        <w:t xml:space="preserve"> las empresas licitadoras presentarán la documentación acreditativa de estar homologadas por la Consejería de Economía, Empleo e Industria de Castilla La Mancha para la impartición de esta formación con el correspondiente certificado de profesionalidad.</w:t>
      </w:r>
    </w:p>
    <w:p w:rsidR="00964565" w:rsidRPr="001A6BDC" w:rsidRDefault="00964565" w:rsidP="00964565">
      <w:pPr>
        <w:jc w:val="both"/>
        <w:rPr>
          <w:rFonts w:ascii="Arial Narrow" w:hAnsi="Arial Narrow"/>
          <w:color w:val="000000" w:themeColor="text1"/>
          <w:lang w:val="es-ES"/>
        </w:rPr>
      </w:pPr>
    </w:p>
    <w:p w:rsidR="00964565" w:rsidRPr="001A6BDC" w:rsidRDefault="00964565" w:rsidP="00964565">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80221A" w:rsidRPr="001A6BDC" w:rsidRDefault="0080221A" w:rsidP="003C18F7">
      <w:pPr>
        <w:jc w:val="both"/>
        <w:rPr>
          <w:rFonts w:ascii="Arial Narrow" w:hAnsi="Arial Narrow"/>
          <w:color w:val="000000" w:themeColor="text1"/>
          <w:lang w:val="es-ES"/>
        </w:rPr>
      </w:pPr>
    </w:p>
    <w:p w:rsidR="003C18F7" w:rsidRPr="001A6BDC" w:rsidRDefault="003C18F7" w:rsidP="003C18F7">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964565" w:rsidRPr="001A6BDC" w:rsidRDefault="00964565" w:rsidP="00964565">
      <w:pPr>
        <w:spacing w:line="265" w:lineRule="exact"/>
        <w:ind w:right="648"/>
        <w:textAlignment w:val="baseline"/>
        <w:rPr>
          <w:rFonts w:ascii="Arial Narrow" w:eastAsia="Calibri" w:hAnsi="Arial Narrow" w:cstheme="minorHAnsi"/>
          <w:bCs/>
          <w:i/>
          <w:color w:val="000000" w:themeColor="text1"/>
          <w:lang w:val="es-ES"/>
        </w:rPr>
      </w:pPr>
    </w:p>
    <w:p w:rsidR="00964565" w:rsidRPr="001A6BDC" w:rsidRDefault="00964565" w:rsidP="0080221A">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964565" w:rsidRPr="001A6BDC" w:rsidRDefault="00964565" w:rsidP="0080221A">
      <w:pPr>
        <w:spacing w:line="265" w:lineRule="exact"/>
        <w:jc w:val="both"/>
        <w:textAlignment w:val="baseline"/>
        <w:rPr>
          <w:rFonts w:ascii="Arial Narrow" w:eastAsia="Calibri" w:hAnsi="Arial Narrow" w:cstheme="minorHAnsi"/>
          <w:bCs/>
          <w:i/>
          <w:color w:val="000000" w:themeColor="text1"/>
          <w:lang w:val="es-ES"/>
        </w:rPr>
      </w:pPr>
    </w:p>
    <w:p w:rsidR="00964565" w:rsidRPr="001A6BDC" w:rsidRDefault="00964565" w:rsidP="0080221A">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964565" w:rsidRPr="001A6BDC" w:rsidRDefault="00964565" w:rsidP="00964565">
      <w:pPr>
        <w:spacing w:line="265" w:lineRule="exact"/>
        <w:ind w:right="648"/>
        <w:jc w:val="both"/>
        <w:textAlignment w:val="baseline"/>
        <w:rPr>
          <w:rFonts w:ascii="Arial Narrow" w:eastAsia="Calibri" w:hAnsi="Arial Narrow" w:cstheme="minorHAnsi"/>
          <w:bCs/>
          <w:i/>
          <w:color w:val="000000" w:themeColor="text1"/>
          <w:lang w:val="es-ES"/>
        </w:rPr>
      </w:pP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964565" w:rsidRPr="001A6BDC" w:rsidRDefault="00964565" w:rsidP="0096456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964565" w:rsidRPr="001A6BDC" w:rsidRDefault="00964565" w:rsidP="00964565">
      <w:pPr>
        <w:pStyle w:val="Prrafodelista"/>
        <w:spacing w:after="0"/>
        <w:ind w:left="0"/>
        <w:jc w:val="both"/>
        <w:rPr>
          <w:rFonts w:ascii="Arial Narrow" w:hAnsi="Arial Narrow" w:cstheme="minorHAnsi"/>
          <w:color w:val="000000" w:themeColor="text1"/>
        </w:rPr>
      </w:pPr>
    </w:p>
    <w:p w:rsidR="00084E21" w:rsidRPr="001A6BDC" w:rsidRDefault="00E2115C" w:rsidP="00084E21">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Lote 3.</w:t>
      </w:r>
      <w:r w:rsidR="00084E21" w:rsidRPr="001A6BDC">
        <w:rPr>
          <w:rFonts w:ascii="Arial Narrow" w:hAnsi="Arial Narrow"/>
          <w:b/>
          <w:bCs/>
          <w:color w:val="000000" w:themeColor="text1"/>
          <w:u w:val="single"/>
          <w:lang w:val="es-ES"/>
        </w:rPr>
        <w:t xml:space="preserve"> </w:t>
      </w:r>
      <w:bookmarkStart w:id="3" w:name="_Hlk22629739"/>
      <w:r w:rsidR="00084E21" w:rsidRPr="001A6BDC">
        <w:rPr>
          <w:rFonts w:ascii="Arial Narrow" w:hAnsi="Arial Narrow"/>
          <w:b/>
          <w:bCs/>
          <w:color w:val="000000" w:themeColor="text1"/>
          <w:u w:val="single"/>
          <w:lang w:val="es-ES"/>
        </w:rPr>
        <w:t>Operaciones auxiliares de servicios administrativos y generales (ADGG0408)</w:t>
      </w:r>
      <w:r w:rsidR="00084E21" w:rsidRPr="001A6BDC">
        <w:rPr>
          <w:rFonts w:ascii="Arial Narrow" w:hAnsi="Arial Narrow" w:cstheme="minorHAnsi"/>
          <w:b/>
          <w:bCs/>
          <w:color w:val="000000" w:themeColor="text1"/>
          <w:u w:val="single"/>
          <w:lang w:val="es-ES"/>
        </w:rPr>
        <w:t xml:space="preserve"> </w:t>
      </w:r>
      <w:bookmarkEnd w:id="3"/>
      <w:r w:rsidR="00084E21" w:rsidRPr="001A6BDC">
        <w:rPr>
          <w:rFonts w:ascii="Arial Narrow" w:hAnsi="Arial Narrow" w:cstheme="minorHAnsi"/>
          <w:b/>
          <w:bCs/>
          <w:color w:val="000000" w:themeColor="text1"/>
          <w:u w:val="single"/>
          <w:lang w:val="es-ES"/>
        </w:rPr>
        <w:t>2</w:t>
      </w:r>
      <w:r w:rsidR="00084E21" w:rsidRPr="001A6BDC">
        <w:rPr>
          <w:rFonts w:ascii="Arial Narrow" w:hAnsi="Arial Narrow"/>
          <w:b/>
          <w:bCs/>
          <w:color w:val="000000" w:themeColor="text1"/>
          <w:u w:val="single"/>
          <w:lang w:val="es-ES"/>
        </w:rPr>
        <w:t xml:space="preserve"> Edici</w:t>
      </w:r>
      <w:r w:rsidR="002C5578" w:rsidRPr="001A6BDC">
        <w:rPr>
          <w:rFonts w:ascii="Arial Narrow" w:hAnsi="Arial Narrow"/>
          <w:b/>
          <w:bCs/>
          <w:color w:val="000000" w:themeColor="text1"/>
          <w:u w:val="single"/>
          <w:lang w:val="es-ES"/>
        </w:rPr>
        <w:t>ones</w:t>
      </w:r>
      <w:r w:rsidR="00084E21" w:rsidRPr="001A6BDC">
        <w:rPr>
          <w:rFonts w:ascii="Arial Narrow" w:hAnsi="Arial Narrow"/>
          <w:b/>
          <w:bCs/>
          <w:color w:val="000000" w:themeColor="text1"/>
          <w:u w:val="single"/>
          <w:lang w:val="es-ES"/>
        </w:rPr>
        <w:t>. 500 horas por edición.</w:t>
      </w:r>
    </w:p>
    <w:p w:rsidR="00084E21" w:rsidRPr="001A6BDC" w:rsidRDefault="00084E21" w:rsidP="00084E21">
      <w:pPr>
        <w:pStyle w:val="Prrafodelista"/>
        <w:spacing w:after="0"/>
        <w:ind w:left="0"/>
        <w:jc w:val="both"/>
        <w:rPr>
          <w:rFonts w:ascii="Arial Narrow" w:hAnsi="Arial Narrow" w:cstheme="minorHAnsi"/>
          <w:color w:val="000000" w:themeColor="text1"/>
          <w:u w:val="single"/>
        </w:rPr>
      </w:pPr>
    </w:p>
    <w:p w:rsidR="00084E21" w:rsidRPr="001A6BDC" w:rsidRDefault="00084E21" w:rsidP="00084E21">
      <w:pPr>
        <w:jc w:val="both"/>
        <w:rPr>
          <w:rFonts w:ascii="Arial Narrow" w:hAnsi="Arial Narrow"/>
          <w:color w:val="000000" w:themeColor="text1"/>
          <w:lang w:val="es-ES"/>
        </w:rPr>
      </w:pPr>
      <w:bookmarkStart w:id="4" w:name="_Hlk22630931"/>
      <w:r w:rsidRPr="001A6BDC">
        <w:rPr>
          <w:rFonts w:ascii="Arial Narrow" w:hAnsi="Arial Narrow"/>
          <w:color w:val="000000" w:themeColor="text1"/>
          <w:lang w:val="es-ES"/>
        </w:rPr>
        <w:lastRenderedPageBreak/>
        <w:t>El itinerario de Operaciones auxiliares de servicios administrativos y generales (ADGG0408), pertenece a la familia Administración y Gestión, se impartirá de acuerdo con lo establecido en su Certificado de Profesionalidad RD 645/2011 de 9 de mayo de forma que a la finalización de cada itinerario el alumnado podrá obtener la acreditación oficial correspondiente a la totalidad del Certificado de Profesionalidad o bien al módulo o módulo formativos impartidos que lo integran.</w:t>
      </w:r>
    </w:p>
    <w:p w:rsidR="00084E21" w:rsidRPr="001A6BDC" w:rsidRDefault="00084E21" w:rsidP="00084E21">
      <w:pPr>
        <w:jc w:val="both"/>
        <w:rPr>
          <w:rFonts w:ascii="Arial Narrow" w:hAnsi="Arial Narrow"/>
          <w:color w:val="000000" w:themeColor="text1"/>
          <w:lang w:val="es-ES"/>
        </w:rPr>
      </w:pPr>
    </w:p>
    <w:p w:rsidR="00084E21" w:rsidRPr="001A6BDC" w:rsidRDefault="00084E21" w:rsidP="00084E21">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A43393" w:rsidRPr="001A6BDC" w:rsidRDefault="00A43393" w:rsidP="00A43393">
      <w:pPr>
        <w:spacing w:line="265" w:lineRule="exact"/>
        <w:ind w:right="648"/>
        <w:jc w:val="both"/>
        <w:textAlignment w:val="baseline"/>
        <w:rPr>
          <w:rFonts w:ascii="Arial Narrow" w:eastAsia="Calibri" w:hAnsi="Arial Narrow" w:cstheme="minorHAnsi"/>
          <w:bCs/>
          <w:iCs/>
          <w:color w:val="000000" w:themeColor="text1"/>
          <w:lang w:val="es-ES"/>
        </w:rPr>
      </w:pPr>
    </w:p>
    <w:p w:rsidR="00084E21" w:rsidRPr="001A6BDC" w:rsidRDefault="00084E21" w:rsidP="00A43393">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Cs/>
          <w:iCs/>
          <w:color w:val="000000" w:themeColor="text1"/>
          <w:lang w:val="es-ES"/>
        </w:rPr>
        <w:t>Capacitar para la distribución, reproducción y transmisión de la información y documentación requeridas en las tareas administrativas y de gestión, internas y externas, así como realizar trámites elementales de verificación de datos y documentos a requerimiento de técnicos de nivel superior con eficacia, de acuerdo con instrucciones o procedimientos establecidos.</w:t>
      </w:r>
    </w:p>
    <w:p w:rsidR="00084E21" w:rsidRPr="001A6BDC" w:rsidRDefault="00084E21" w:rsidP="00A43393">
      <w:pPr>
        <w:spacing w:line="265" w:lineRule="exact"/>
        <w:ind w:right="648"/>
        <w:jc w:val="both"/>
        <w:textAlignment w:val="baseline"/>
        <w:rPr>
          <w:rFonts w:ascii="Arial Narrow" w:eastAsia="Calibri" w:hAnsi="Arial Narrow" w:cstheme="minorHAnsi"/>
          <w:bCs/>
          <w:iCs/>
          <w:color w:val="000000" w:themeColor="text1"/>
          <w:lang w:val="es-ES"/>
        </w:rPr>
      </w:pPr>
    </w:p>
    <w:p w:rsidR="00084E21" w:rsidRPr="001A6BDC" w:rsidRDefault="00084E21" w:rsidP="00084E21">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9"/>
        <w:gridCol w:w="1701"/>
      </w:tblGrid>
      <w:tr w:rsidR="001A6BDC" w:rsidRPr="001A6BDC" w:rsidTr="00084E21">
        <w:tc>
          <w:tcPr>
            <w:tcW w:w="6129" w:type="dxa"/>
          </w:tcPr>
          <w:p w:rsidR="00084E21" w:rsidRPr="001A6BDC" w:rsidRDefault="00084E21" w:rsidP="0075697A">
            <w:pPr>
              <w:autoSpaceDE w:val="0"/>
              <w:autoSpaceDN w:val="0"/>
              <w:adjustRightInd w:val="0"/>
              <w:rPr>
                <w:rFonts w:ascii="Arial Narrow" w:hAnsi="Arial Narrow"/>
                <w:color w:val="000000" w:themeColor="text1"/>
                <w:lang w:val="es-ES"/>
              </w:rPr>
            </w:pPr>
            <w:r w:rsidRPr="001A6BDC">
              <w:rPr>
                <w:rFonts w:ascii="Arial Narrow" w:hAnsi="Arial Narrow" w:cs="Corbel"/>
                <w:color w:val="000000" w:themeColor="text1"/>
                <w:lang w:val="es-ES"/>
              </w:rPr>
              <w:t>MF0969_1 Técnicas administrativas básicas de oficina</w:t>
            </w:r>
          </w:p>
        </w:tc>
        <w:tc>
          <w:tcPr>
            <w:tcW w:w="1701" w:type="dxa"/>
            <w:vAlign w:val="center"/>
          </w:tcPr>
          <w:p w:rsidR="00084E21" w:rsidRPr="001A6BDC" w:rsidRDefault="00084E21"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150 horas</w:t>
            </w:r>
          </w:p>
        </w:tc>
      </w:tr>
      <w:tr w:rsidR="001A6BDC" w:rsidRPr="001A6BDC" w:rsidTr="00084E21">
        <w:tc>
          <w:tcPr>
            <w:tcW w:w="6129" w:type="dxa"/>
          </w:tcPr>
          <w:p w:rsidR="00084E21" w:rsidRPr="001A6BDC" w:rsidRDefault="00084E21" w:rsidP="0075697A">
            <w:pPr>
              <w:autoSpaceDE w:val="0"/>
              <w:autoSpaceDN w:val="0"/>
              <w:adjustRightInd w:val="0"/>
              <w:rPr>
                <w:rFonts w:ascii="Arial Narrow" w:hAnsi="Arial Narrow"/>
                <w:color w:val="000000" w:themeColor="text1"/>
                <w:lang w:val="es-ES"/>
              </w:rPr>
            </w:pPr>
            <w:r w:rsidRPr="001A6BDC">
              <w:rPr>
                <w:rFonts w:ascii="Arial Narrow" w:hAnsi="Arial Narrow" w:cs="Corbel"/>
                <w:color w:val="000000" w:themeColor="text1"/>
                <w:lang w:val="es-ES"/>
              </w:rPr>
              <w:t>MF0970_1 Operaciones básicas de comunicación</w:t>
            </w:r>
          </w:p>
        </w:tc>
        <w:tc>
          <w:tcPr>
            <w:tcW w:w="1701" w:type="dxa"/>
            <w:vAlign w:val="center"/>
          </w:tcPr>
          <w:p w:rsidR="00084E21" w:rsidRPr="001A6BDC" w:rsidRDefault="00084E21"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120 horas</w:t>
            </w:r>
          </w:p>
        </w:tc>
      </w:tr>
      <w:tr w:rsidR="001A6BDC" w:rsidRPr="001A6BDC" w:rsidTr="00084E21">
        <w:tc>
          <w:tcPr>
            <w:tcW w:w="6129" w:type="dxa"/>
          </w:tcPr>
          <w:p w:rsidR="00084E21" w:rsidRPr="001A6BDC" w:rsidRDefault="00084E21"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MF0971_1 Reproducción y archivo</w:t>
            </w:r>
          </w:p>
        </w:tc>
        <w:tc>
          <w:tcPr>
            <w:tcW w:w="1701" w:type="dxa"/>
            <w:vAlign w:val="center"/>
          </w:tcPr>
          <w:p w:rsidR="00084E21" w:rsidRPr="001A6BDC" w:rsidRDefault="00084E21" w:rsidP="0075697A">
            <w:pPr>
              <w:jc w:val="center"/>
              <w:rPr>
                <w:rFonts w:ascii="Arial Narrow" w:hAnsi="Arial Narrow"/>
                <w:color w:val="000000" w:themeColor="text1"/>
                <w:lang w:val="es-ES"/>
              </w:rPr>
            </w:pPr>
            <w:r w:rsidRPr="001A6BDC">
              <w:rPr>
                <w:rFonts w:ascii="Arial Narrow" w:hAnsi="Arial Narrow"/>
                <w:color w:val="000000" w:themeColor="text1"/>
                <w:lang w:val="es-ES"/>
              </w:rPr>
              <w:t>120 horas</w:t>
            </w:r>
          </w:p>
        </w:tc>
      </w:tr>
      <w:tr w:rsidR="001A6BDC" w:rsidRPr="001A6BDC" w:rsidTr="00084E21">
        <w:tc>
          <w:tcPr>
            <w:tcW w:w="6129" w:type="dxa"/>
          </w:tcPr>
          <w:p w:rsidR="00084E21" w:rsidRPr="001A6BDC" w:rsidRDefault="00084E21"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Técnicas de calidad y mejora continua en la excelencia empresarial</w:t>
            </w:r>
          </w:p>
        </w:tc>
        <w:tc>
          <w:tcPr>
            <w:tcW w:w="1701" w:type="dxa"/>
            <w:vAlign w:val="center"/>
          </w:tcPr>
          <w:p w:rsidR="00084E21" w:rsidRPr="001A6BDC" w:rsidRDefault="00084E21" w:rsidP="0075697A">
            <w:pPr>
              <w:jc w:val="center"/>
              <w:rPr>
                <w:rFonts w:ascii="Arial Narrow" w:hAnsi="Arial Narrow"/>
                <w:color w:val="000000" w:themeColor="text1"/>
                <w:lang w:val="es-ES"/>
              </w:rPr>
            </w:pPr>
            <w:r w:rsidRPr="001A6BDC">
              <w:rPr>
                <w:rFonts w:ascii="Arial Narrow" w:hAnsi="Arial Narrow"/>
                <w:color w:val="000000" w:themeColor="text1"/>
                <w:lang w:val="es-ES"/>
              </w:rPr>
              <w:t>30 horas</w:t>
            </w:r>
          </w:p>
        </w:tc>
      </w:tr>
      <w:tr w:rsidR="001A6BDC" w:rsidRPr="001A6BDC" w:rsidTr="00084E21">
        <w:tc>
          <w:tcPr>
            <w:tcW w:w="6129" w:type="dxa"/>
          </w:tcPr>
          <w:p w:rsidR="00084E21" w:rsidRPr="001A6BDC" w:rsidRDefault="00084E21"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MP0112: Módulo de prácticas profesionales no laborales.</w:t>
            </w:r>
          </w:p>
        </w:tc>
        <w:tc>
          <w:tcPr>
            <w:tcW w:w="1701" w:type="dxa"/>
          </w:tcPr>
          <w:p w:rsidR="00084E21" w:rsidRPr="001A6BDC" w:rsidRDefault="00084E21" w:rsidP="0075697A">
            <w:pPr>
              <w:jc w:val="center"/>
              <w:rPr>
                <w:rFonts w:ascii="Arial Narrow" w:hAnsi="Arial Narrow"/>
                <w:color w:val="000000" w:themeColor="text1"/>
                <w:lang w:val="es-ES"/>
              </w:rPr>
            </w:pPr>
            <w:r w:rsidRPr="001A6BDC">
              <w:rPr>
                <w:rFonts w:ascii="Arial Narrow" w:hAnsi="Arial Narrow"/>
                <w:color w:val="000000" w:themeColor="text1"/>
                <w:lang w:val="es-ES"/>
              </w:rPr>
              <w:t>40 horas</w:t>
            </w:r>
          </w:p>
        </w:tc>
      </w:tr>
      <w:tr w:rsidR="001A6BDC" w:rsidRPr="001A6BDC" w:rsidTr="00084E21">
        <w:tc>
          <w:tcPr>
            <w:tcW w:w="6129" w:type="dxa"/>
          </w:tcPr>
          <w:p w:rsidR="00084E21" w:rsidRPr="001A6BDC" w:rsidRDefault="00084E21" w:rsidP="0075697A">
            <w:pPr>
              <w:jc w:val="both"/>
              <w:rPr>
                <w:rFonts w:ascii="Arial Narrow" w:hAnsi="Arial Narrow"/>
                <w:b/>
                <w:color w:val="000000" w:themeColor="text1"/>
                <w:lang w:val="es-ES"/>
              </w:rPr>
            </w:pPr>
            <w:r w:rsidRPr="001A6BDC">
              <w:rPr>
                <w:rFonts w:ascii="Arial Narrow" w:hAnsi="Arial Narrow" w:cs="Corbel"/>
                <w:color w:val="000000" w:themeColor="text1"/>
                <w:lang w:val="es-ES"/>
              </w:rPr>
              <w:t>Igualdad de Oportunidades</w:t>
            </w:r>
          </w:p>
        </w:tc>
        <w:tc>
          <w:tcPr>
            <w:tcW w:w="1701" w:type="dxa"/>
            <w:vAlign w:val="center"/>
          </w:tcPr>
          <w:p w:rsidR="00084E21" w:rsidRPr="001A6BDC" w:rsidRDefault="00084E21"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084E21">
        <w:tc>
          <w:tcPr>
            <w:tcW w:w="6129" w:type="dxa"/>
          </w:tcPr>
          <w:p w:rsidR="00084E21" w:rsidRPr="001A6BDC" w:rsidRDefault="00084E21" w:rsidP="0075697A">
            <w:pPr>
              <w:autoSpaceDE w:val="0"/>
              <w:autoSpaceDN w:val="0"/>
              <w:adjustRightInd w:val="0"/>
              <w:rPr>
                <w:rFonts w:ascii="Arial Narrow" w:hAnsi="Arial Narrow"/>
                <w:b/>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1701" w:type="dxa"/>
            <w:vAlign w:val="center"/>
          </w:tcPr>
          <w:p w:rsidR="00084E21" w:rsidRPr="001A6BDC" w:rsidRDefault="00084E21"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084E21">
        <w:tc>
          <w:tcPr>
            <w:tcW w:w="6129" w:type="dxa"/>
          </w:tcPr>
          <w:p w:rsidR="00084E21" w:rsidRPr="001A6BDC" w:rsidRDefault="00084E21"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1701" w:type="dxa"/>
            <w:vAlign w:val="center"/>
          </w:tcPr>
          <w:p w:rsidR="00084E21" w:rsidRPr="001A6BDC" w:rsidRDefault="00084E21"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084E21">
        <w:tc>
          <w:tcPr>
            <w:tcW w:w="6129" w:type="dxa"/>
            <w:vAlign w:val="center"/>
          </w:tcPr>
          <w:p w:rsidR="00084E21" w:rsidRPr="001A6BDC" w:rsidRDefault="00084E21"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1701" w:type="dxa"/>
          </w:tcPr>
          <w:p w:rsidR="00084E21" w:rsidRPr="001A6BDC" w:rsidRDefault="00084E21"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10 horas</w:t>
            </w:r>
          </w:p>
        </w:tc>
      </w:tr>
      <w:tr w:rsidR="001A6BDC" w:rsidRPr="001A6BDC" w:rsidTr="00084E21">
        <w:tc>
          <w:tcPr>
            <w:tcW w:w="6129" w:type="dxa"/>
            <w:vAlign w:val="center"/>
          </w:tcPr>
          <w:p w:rsidR="00084E21" w:rsidRPr="001A6BDC" w:rsidRDefault="00084E21"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Prevención de riesgos laborales </w:t>
            </w:r>
          </w:p>
        </w:tc>
        <w:tc>
          <w:tcPr>
            <w:tcW w:w="1701" w:type="dxa"/>
          </w:tcPr>
          <w:p w:rsidR="00084E21" w:rsidRPr="001A6BDC" w:rsidRDefault="00084E21"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084E21" w:rsidRPr="001A6BDC" w:rsidTr="00084E21">
        <w:tc>
          <w:tcPr>
            <w:tcW w:w="6129" w:type="dxa"/>
            <w:vAlign w:val="center"/>
          </w:tcPr>
          <w:p w:rsidR="00084E21" w:rsidRPr="001A6BDC" w:rsidRDefault="00084E21"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1701" w:type="dxa"/>
          </w:tcPr>
          <w:p w:rsidR="00084E21" w:rsidRPr="001A6BDC" w:rsidRDefault="00084E21"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10 horas</w:t>
            </w:r>
          </w:p>
        </w:tc>
      </w:tr>
    </w:tbl>
    <w:p w:rsidR="00084E21" w:rsidRPr="001A6BDC" w:rsidRDefault="00084E21" w:rsidP="00A43393">
      <w:pPr>
        <w:spacing w:line="265" w:lineRule="exact"/>
        <w:ind w:right="648"/>
        <w:jc w:val="both"/>
        <w:textAlignment w:val="baseline"/>
        <w:rPr>
          <w:rFonts w:ascii="Arial Narrow" w:eastAsia="Calibri" w:hAnsi="Arial Narrow" w:cstheme="minorHAnsi"/>
          <w:bCs/>
          <w:iCs/>
          <w:color w:val="000000" w:themeColor="text1"/>
          <w:lang w:val="es-ES"/>
        </w:rPr>
      </w:pPr>
    </w:p>
    <w:p w:rsidR="000803CC" w:rsidRPr="001A6BDC" w:rsidRDefault="000803CC" w:rsidP="000803CC">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12 horas de tutorías en la parte teórica y 5 horas de tutoría en la parte práctica.</w:t>
      </w:r>
    </w:p>
    <w:p w:rsidR="000803CC" w:rsidRPr="001A6BDC" w:rsidRDefault="000803CC" w:rsidP="000803CC">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sin que en ningún caso pueda exceder el límite general de cinco años impuesto por el </w:t>
      </w:r>
      <w:r w:rsidR="0080221A" w:rsidRPr="001A6BDC">
        <w:rPr>
          <w:rFonts w:ascii="Arial Narrow" w:eastAsia="Calibri" w:hAnsi="Arial Narrow"/>
          <w:color w:val="000000" w:themeColor="text1"/>
          <w:lang w:val="es-ES"/>
        </w:rPr>
        <w:t>artículo</w:t>
      </w:r>
      <w:r w:rsidRPr="001A6BDC">
        <w:rPr>
          <w:rFonts w:ascii="Arial Narrow" w:eastAsia="Calibri" w:hAnsi="Arial Narrow"/>
          <w:color w:val="000000" w:themeColor="text1"/>
          <w:lang w:val="es-ES"/>
        </w:rPr>
        <w:t xml:space="preserve"> 29.4 de la LCSP para el contrato de servicios.</w:t>
      </w:r>
    </w:p>
    <w:p w:rsidR="000803CC" w:rsidRPr="001A6BDC" w:rsidRDefault="000803CC" w:rsidP="000803CC">
      <w:pPr>
        <w:jc w:val="both"/>
        <w:rPr>
          <w:rFonts w:ascii="Arial Narrow" w:hAnsi="Arial Narrow"/>
          <w:color w:val="000000" w:themeColor="text1"/>
          <w:lang w:val="es-ES"/>
        </w:rPr>
      </w:pPr>
    </w:p>
    <w:p w:rsidR="000803CC" w:rsidRPr="001A6BDC" w:rsidRDefault="000803CC" w:rsidP="000803CC">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w:t>
      </w:r>
      <w:r w:rsidR="00BE3491" w:rsidRPr="001A6BDC">
        <w:rPr>
          <w:rFonts w:ascii="Arial Narrow" w:hAnsi="Arial Narrow"/>
          <w:color w:val="000000" w:themeColor="text1"/>
          <w:lang w:val="es-ES"/>
        </w:rPr>
        <w:t xml:space="preserve"> por edición</w:t>
      </w:r>
      <w:r w:rsidRPr="001A6BDC">
        <w:rPr>
          <w:rFonts w:ascii="Arial Narrow" w:hAnsi="Arial Narrow"/>
          <w:color w:val="000000" w:themeColor="text1"/>
          <w:lang w:val="es-ES"/>
        </w:rPr>
        <w:t>.</w:t>
      </w:r>
    </w:p>
    <w:p w:rsidR="000803CC" w:rsidRPr="001A6BDC" w:rsidRDefault="000803CC" w:rsidP="000803CC">
      <w:pPr>
        <w:jc w:val="both"/>
        <w:rPr>
          <w:rFonts w:ascii="Arial Narrow" w:hAnsi="Arial Narrow"/>
          <w:color w:val="000000" w:themeColor="text1"/>
          <w:lang w:val="es-ES"/>
        </w:rPr>
      </w:pPr>
    </w:p>
    <w:p w:rsidR="000803CC" w:rsidRPr="001A6BDC" w:rsidRDefault="000803CC" w:rsidP="000803CC">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0803CC" w:rsidRPr="001A6BDC" w:rsidRDefault="000803CC" w:rsidP="000803CC">
      <w:pPr>
        <w:jc w:val="both"/>
        <w:rPr>
          <w:rFonts w:ascii="Arial Narrow" w:hAnsi="Arial Narrow"/>
          <w:color w:val="000000" w:themeColor="text1"/>
          <w:lang w:val="es-ES"/>
        </w:rPr>
      </w:pPr>
    </w:p>
    <w:p w:rsidR="000803CC" w:rsidRPr="001A6BDC" w:rsidRDefault="000803CC" w:rsidP="000803CC">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 100</w:t>
      </w:r>
      <w:r w:rsidRPr="001A6BDC">
        <w:rPr>
          <w:rFonts w:ascii="Arial Narrow" w:hAnsi="Arial Narrow"/>
          <w:color w:val="000000" w:themeColor="text1"/>
          <w:lang w:val="es-ES"/>
        </w:rPr>
        <w:t>, para los/as 15 alumnos/as y para cada edición.</w:t>
      </w:r>
    </w:p>
    <w:p w:rsidR="000803CC" w:rsidRPr="001A6BDC" w:rsidRDefault="000803CC" w:rsidP="000803CC">
      <w:pPr>
        <w:jc w:val="both"/>
        <w:rPr>
          <w:rFonts w:ascii="Arial Narrow" w:hAnsi="Arial Narrow"/>
          <w:color w:val="000000" w:themeColor="text1"/>
          <w:lang w:val="es-ES"/>
        </w:rPr>
      </w:pPr>
    </w:p>
    <w:p w:rsidR="000803CC" w:rsidRPr="001A6BDC" w:rsidRDefault="000803CC" w:rsidP="000803CC">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0803CC" w:rsidRPr="001A6BDC" w:rsidRDefault="000803CC" w:rsidP="000803CC">
      <w:pPr>
        <w:jc w:val="both"/>
        <w:rPr>
          <w:rFonts w:ascii="Arial Narrow" w:hAnsi="Arial Narrow"/>
          <w:color w:val="000000" w:themeColor="text1"/>
          <w:lang w:val="es-ES"/>
        </w:rPr>
      </w:pPr>
    </w:p>
    <w:p w:rsidR="000803CC" w:rsidRPr="001A6BDC" w:rsidRDefault="000803CC" w:rsidP="000803CC">
      <w:pPr>
        <w:jc w:val="both"/>
        <w:rPr>
          <w:rFonts w:ascii="Arial Narrow" w:hAnsi="Arial Narrow"/>
          <w:color w:val="000000" w:themeColor="text1"/>
          <w:lang w:val="es-ES"/>
        </w:rPr>
      </w:pPr>
      <w:r w:rsidRPr="001A6BDC">
        <w:rPr>
          <w:rFonts w:ascii="Arial Narrow" w:hAnsi="Arial Narrow"/>
          <w:color w:val="000000" w:themeColor="text1"/>
          <w:lang w:val="es-ES"/>
        </w:rPr>
        <w:lastRenderedPageBreak/>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0803CC" w:rsidRPr="001A6BDC" w:rsidRDefault="000803CC" w:rsidP="000803CC">
      <w:pPr>
        <w:jc w:val="both"/>
        <w:rPr>
          <w:rFonts w:ascii="Arial Narrow" w:hAnsi="Arial Narrow"/>
          <w:color w:val="000000" w:themeColor="text1"/>
          <w:lang w:val="es-ES"/>
        </w:rPr>
      </w:pPr>
    </w:p>
    <w:p w:rsidR="000803CC" w:rsidRPr="001A6BDC" w:rsidRDefault="0056318D" w:rsidP="000803CC">
      <w:pPr>
        <w:jc w:val="both"/>
        <w:rPr>
          <w:rFonts w:ascii="Arial Narrow" w:hAnsi="Arial Narrow"/>
          <w:color w:val="000000" w:themeColor="text1"/>
          <w:lang w:val="es-ES"/>
        </w:rPr>
      </w:pPr>
      <w:r>
        <w:rPr>
          <w:rFonts w:ascii="Arial Narrow" w:hAnsi="Arial Narrow"/>
          <w:color w:val="000000" w:themeColor="text1"/>
          <w:lang w:val="es-ES"/>
        </w:rPr>
        <w:t xml:space="preserve">Necesariamente, la empresa Licitadora deberá estar homologada para impartir el Certificado de Profesionalidad correspondiente a </w:t>
      </w:r>
      <w:r w:rsidR="000803CC" w:rsidRPr="001A6BDC">
        <w:rPr>
          <w:rFonts w:ascii="Arial Narrow" w:hAnsi="Arial Narrow"/>
          <w:color w:val="000000" w:themeColor="text1"/>
          <w:lang w:val="es-ES"/>
        </w:rPr>
        <w:t>Operaciones auxiliares de servicios administrativos y generales (ADGG0408)</w:t>
      </w:r>
      <w:r>
        <w:rPr>
          <w:rFonts w:ascii="Arial Narrow" w:hAnsi="Arial Narrow"/>
          <w:color w:val="000000" w:themeColor="text1"/>
          <w:lang w:val="es-ES"/>
        </w:rPr>
        <w:t>. L</w:t>
      </w:r>
      <w:r w:rsidR="000803CC" w:rsidRPr="001A6BDC">
        <w:rPr>
          <w:rFonts w:ascii="Arial Narrow" w:hAnsi="Arial Narrow"/>
          <w:color w:val="000000" w:themeColor="text1"/>
          <w:lang w:val="es-ES"/>
        </w:rPr>
        <w:t>as empresas licitadoras presentarán la documentación acreditativa de estar homologadas por la Consejería de Economía, Empleo e Industria de Castilla La Mancha para la impartición de esta formación con el correspondiente certificado de profesionalidad.</w:t>
      </w:r>
    </w:p>
    <w:p w:rsidR="000803CC" w:rsidRPr="001A6BDC" w:rsidRDefault="000803CC" w:rsidP="000803CC">
      <w:pPr>
        <w:jc w:val="both"/>
        <w:rPr>
          <w:rFonts w:ascii="Arial Narrow" w:hAnsi="Arial Narrow"/>
          <w:color w:val="000000" w:themeColor="text1"/>
          <w:lang w:val="es-ES"/>
        </w:rPr>
      </w:pPr>
    </w:p>
    <w:p w:rsidR="000803CC" w:rsidRPr="001A6BDC" w:rsidRDefault="000803CC" w:rsidP="000803CC">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0803CC" w:rsidRPr="001A6BDC" w:rsidRDefault="000803CC" w:rsidP="000803CC">
      <w:pPr>
        <w:jc w:val="both"/>
        <w:rPr>
          <w:rFonts w:ascii="Arial Narrow" w:hAnsi="Arial Narrow"/>
          <w:color w:val="000000" w:themeColor="text1"/>
          <w:lang w:val="es-ES"/>
        </w:rPr>
      </w:pPr>
    </w:p>
    <w:p w:rsidR="0080221A" w:rsidRPr="001A6BDC" w:rsidRDefault="0080221A" w:rsidP="0080221A">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0803CC" w:rsidRPr="001A6BDC" w:rsidRDefault="000803CC" w:rsidP="000803CC">
      <w:pPr>
        <w:spacing w:line="265" w:lineRule="exact"/>
        <w:ind w:right="648"/>
        <w:textAlignment w:val="baseline"/>
        <w:rPr>
          <w:rFonts w:ascii="Arial Narrow" w:eastAsia="Calibri" w:hAnsi="Arial Narrow" w:cstheme="minorHAnsi"/>
          <w:bCs/>
          <w:i/>
          <w:color w:val="000000" w:themeColor="text1"/>
          <w:lang w:val="es-ES"/>
        </w:rPr>
      </w:pPr>
    </w:p>
    <w:p w:rsidR="000803CC" w:rsidRPr="001A6BDC" w:rsidRDefault="000803CC" w:rsidP="0080221A">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0803CC" w:rsidRPr="001A6BDC" w:rsidRDefault="000803CC" w:rsidP="0080221A">
      <w:pPr>
        <w:spacing w:line="265" w:lineRule="exact"/>
        <w:jc w:val="both"/>
        <w:textAlignment w:val="baseline"/>
        <w:rPr>
          <w:rFonts w:ascii="Arial Narrow" w:eastAsia="Calibri" w:hAnsi="Arial Narrow" w:cstheme="minorHAnsi"/>
          <w:bCs/>
          <w:i/>
          <w:color w:val="000000" w:themeColor="text1"/>
          <w:lang w:val="es-ES"/>
        </w:rPr>
      </w:pPr>
    </w:p>
    <w:p w:rsidR="000803CC" w:rsidRPr="001A6BDC" w:rsidRDefault="000803CC" w:rsidP="0080221A">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0803CC" w:rsidRPr="001A6BDC" w:rsidRDefault="000803CC" w:rsidP="000803CC">
      <w:pPr>
        <w:spacing w:line="265" w:lineRule="exact"/>
        <w:ind w:right="648"/>
        <w:jc w:val="both"/>
        <w:textAlignment w:val="baseline"/>
        <w:rPr>
          <w:rFonts w:ascii="Arial Narrow" w:eastAsia="Calibri" w:hAnsi="Arial Narrow" w:cstheme="minorHAnsi"/>
          <w:bCs/>
          <w:i/>
          <w:color w:val="000000" w:themeColor="text1"/>
          <w:lang w:val="es-ES"/>
        </w:rPr>
      </w:pP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0803CC" w:rsidRPr="001A6BDC" w:rsidRDefault="000803CC" w:rsidP="000803C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bookmarkEnd w:id="4"/>
    <w:p w:rsidR="002C5578" w:rsidRPr="001A6BDC" w:rsidRDefault="002C5578" w:rsidP="002C5578">
      <w:pPr>
        <w:jc w:val="both"/>
        <w:rPr>
          <w:rFonts w:ascii="Arial Narrow" w:hAnsi="Arial Narrow"/>
          <w:color w:val="000000" w:themeColor="text1"/>
          <w:lang w:val="es-ES"/>
        </w:rPr>
      </w:pPr>
    </w:p>
    <w:p w:rsidR="002C5578" w:rsidRPr="001A6BDC" w:rsidRDefault="00E2115C" w:rsidP="002C5578">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lastRenderedPageBreak/>
        <w:t>Lote 4:</w:t>
      </w:r>
      <w:r w:rsidR="002C5578" w:rsidRPr="001A6BDC">
        <w:rPr>
          <w:rFonts w:ascii="Arial Narrow" w:hAnsi="Arial Narrow"/>
          <w:b/>
          <w:bCs/>
          <w:color w:val="000000" w:themeColor="text1"/>
          <w:u w:val="single"/>
          <w:lang w:val="es-ES"/>
        </w:rPr>
        <w:t xml:space="preserve"> </w:t>
      </w:r>
      <w:bookmarkStart w:id="5" w:name="_Hlk22630957"/>
      <w:r w:rsidR="002C5578" w:rsidRPr="001A6BDC">
        <w:rPr>
          <w:rFonts w:ascii="Arial Narrow" w:hAnsi="Arial Narrow"/>
          <w:b/>
          <w:bCs/>
          <w:color w:val="000000" w:themeColor="text1"/>
          <w:u w:val="single"/>
          <w:lang w:val="es-ES"/>
        </w:rPr>
        <w:t>Limpieza de superficies y mobiliario en edificios y locales (SSCM0108)</w:t>
      </w:r>
      <w:bookmarkEnd w:id="5"/>
      <w:r w:rsidR="002C5578" w:rsidRPr="001A6BDC">
        <w:rPr>
          <w:rFonts w:ascii="Arial Narrow" w:hAnsi="Arial Narrow"/>
          <w:b/>
          <w:bCs/>
          <w:color w:val="000000" w:themeColor="text1"/>
          <w:u w:val="single"/>
          <w:lang w:val="es-ES"/>
        </w:rPr>
        <w:t xml:space="preserve">. </w:t>
      </w:r>
      <w:r w:rsidR="002C5578" w:rsidRPr="001A6BDC">
        <w:rPr>
          <w:rFonts w:ascii="Arial Narrow" w:hAnsi="Arial Narrow" w:cstheme="minorHAnsi"/>
          <w:b/>
          <w:bCs/>
          <w:color w:val="000000" w:themeColor="text1"/>
          <w:u w:val="single"/>
          <w:lang w:val="es-ES"/>
        </w:rPr>
        <w:t>2</w:t>
      </w:r>
      <w:r w:rsidR="002C5578" w:rsidRPr="001A6BDC">
        <w:rPr>
          <w:rFonts w:ascii="Arial Narrow" w:hAnsi="Arial Narrow"/>
          <w:b/>
          <w:bCs/>
          <w:color w:val="000000" w:themeColor="text1"/>
          <w:u w:val="single"/>
          <w:lang w:val="es-ES"/>
        </w:rPr>
        <w:t xml:space="preserve"> </w:t>
      </w:r>
      <w:proofErr w:type="gramStart"/>
      <w:r w:rsidR="002C5578" w:rsidRPr="001A6BDC">
        <w:rPr>
          <w:rFonts w:ascii="Arial Narrow" w:hAnsi="Arial Narrow"/>
          <w:b/>
          <w:bCs/>
          <w:color w:val="000000" w:themeColor="text1"/>
          <w:u w:val="single"/>
          <w:lang w:val="es-ES"/>
        </w:rPr>
        <w:t>Ediciones</w:t>
      </w:r>
      <w:proofErr w:type="gramEnd"/>
      <w:r w:rsidR="002C5578" w:rsidRPr="001A6BDC">
        <w:rPr>
          <w:rFonts w:ascii="Arial Narrow" w:hAnsi="Arial Narrow"/>
          <w:b/>
          <w:bCs/>
          <w:color w:val="000000" w:themeColor="text1"/>
          <w:u w:val="single"/>
          <w:lang w:val="es-ES"/>
        </w:rPr>
        <w:t>. 260 horas por edición.</w:t>
      </w:r>
    </w:p>
    <w:p w:rsidR="002C5578" w:rsidRPr="001A6BDC" w:rsidRDefault="002C5578" w:rsidP="002C5578">
      <w:pPr>
        <w:jc w:val="both"/>
        <w:rPr>
          <w:rFonts w:ascii="Arial Narrow" w:hAnsi="Arial Narrow"/>
          <w:color w:val="000000" w:themeColor="text1"/>
          <w:u w:val="single"/>
          <w:lang w:val="es-ES"/>
        </w:rPr>
      </w:pPr>
    </w:p>
    <w:p w:rsidR="00A86B2C" w:rsidRPr="001A6BDC" w:rsidRDefault="00A86B2C" w:rsidP="00A86B2C">
      <w:pPr>
        <w:jc w:val="both"/>
        <w:rPr>
          <w:rFonts w:ascii="Arial Narrow" w:hAnsi="Arial Narrow"/>
          <w:color w:val="000000" w:themeColor="text1"/>
          <w:lang w:val="es-ES"/>
        </w:rPr>
      </w:pPr>
      <w:r w:rsidRPr="001A6BDC">
        <w:rPr>
          <w:rFonts w:ascii="Arial Narrow" w:hAnsi="Arial Narrow"/>
          <w:color w:val="000000" w:themeColor="text1"/>
          <w:lang w:val="es-ES"/>
        </w:rPr>
        <w:t>El itinerario de Limpieza de superficies y mobiliario en edificios y locales (SSCM0108), pertenece a la familia Servicios Socioculturales y a la Comunidad, se impartirá de acuerdo con lo establecido en su Certificado de Profesionalidad RD 1378/2009, de 28 de agosto de forma que a la finalización de cada itinerario el alumnado podrá obtener la acreditación oficial correspondiente a la totalidad del Certificado de Profesionalidad o bien al módulo o módulo formativos impartidos que lo integran.</w:t>
      </w:r>
    </w:p>
    <w:p w:rsidR="00E2115C" w:rsidRPr="001A6BDC" w:rsidRDefault="00E2115C" w:rsidP="00A86B2C">
      <w:pPr>
        <w:jc w:val="both"/>
        <w:rPr>
          <w:rFonts w:ascii="Arial Narrow" w:hAnsi="Arial Narrow"/>
          <w:b/>
          <w:bCs/>
          <w:color w:val="000000" w:themeColor="text1"/>
          <w:lang w:val="es-ES"/>
        </w:rPr>
      </w:pPr>
    </w:p>
    <w:p w:rsidR="00A86B2C" w:rsidRPr="001A6BDC" w:rsidRDefault="00A86B2C" w:rsidP="00A86B2C">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A86B2C" w:rsidRPr="001A6BDC" w:rsidRDefault="00A86B2C" w:rsidP="00A86B2C">
      <w:pPr>
        <w:jc w:val="both"/>
        <w:rPr>
          <w:rFonts w:ascii="Arial Narrow" w:hAnsi="Arial Narrow"/>
          <w:b/>
          <w:bCs/>
          <w:color w:val="000000" w:themeColor="text1"/>
          <w:lang w:val="es-ES"/>
        </w:rPr>
      </w:pPr>
    </w:p>
    <w:p w:rsidR="00A86B2C" w:rsidRPr="001A6BDC" w:rsidRDefault="00A86B2C" w:rsidP="00A86B2C">
      <w:pPr>
        <w:spacing w:line="265" w:lineRule="exact"/>
        <w:ind w:right="648"/>
        <w:jc w:val="both"/>
        <w:textAlignment w:val="baseline"/>
        <w:rPr>
          <w:rFonts w:ascii="Arial Narrow" w:hAnsi="Arial Narrow"/>
          <w:color w:val="000000" w:themeColor="text1"/>
          <w:lang w:val="es-ES"/>
        </w:rPr>
      </w:pPr>
      <w:r w:rsidRPr="001A6BDC">
        <w:rPr>
          <w:rFonts w:ascii="Arial Narrow" w:hAnsi="Arial Narrow"/>
          <w:color w:val="000000" w:themeColor="text1"/>
          <w:lang w:val="es-ES"/>
        </w:rPr>
        <w:t>Capacitar para realizar las tareas de limpieza y mantenimiento de superficies y mobiliario en edificios y locales seleccionando las técnicas, útiles, productos y máquinas para garantizar la higienización, conservación y mantenimiento, en su caso, bajo la supervisión del profesional competente, cumpliendo con la normativa aplicable en materia de seguridad y salud.</w:t>
      </w:r>
    </w:p>
    <w:p w:rsidR="00A86B2C" w:rsidRPr="001A6BDC" w:rsidRDefault="00A86B2C" w:rsidP="00A86B2C">
      <w:pPr>
        <w:spacing w:line="265" w:lineRule="exact"/>
        <w:ind w:right="648"/>
        <w:jc w:val="both"/>
        <w:textAlignment w:val="baseline"/>
        <w:rPr>
          <w:rFonts w:ascii="Arial Narrow" w:eastAsia="Calibri" w:hAnsi="Arial Narrow" w:cstheme="minorHAnsi"/>
          <w:bCs/>
          <w:iCs/>
          <w:color w:val="000000" w:themeColor="text1"/>
          <w:lang w:val="es-ES"/>
        </w:rPr>
      </w:pPr>
    </w:p>
    <w:p w:rsidR="00A86B2C" w:rsidRPr="001A6BDC" w:rsidRDefault="00A86B2C" w:rsidP="00A86B2C">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A86B2C" w:rsidRPr="001A6BDC" w:rsidRDefault="00A86B2C" w:rsidP="00A86B2C">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50"/>
        <w:gridCol w:w="1984"/>
      </w:tblGrid>
      <w:tr w:rsidR="001A6BDC" w:rsidRPr="001A6BDC" w:rsidTr="00A86B2C">
        <w:tc>
          <w:tcPr>
            <w:tcW w:w="6550" w:type="dxa"/>
          </w:tcPr>
          <w:p w:rsidR="00A86B2C" w:rsidRPr="001A6BDC" w:rsidRDefault="00A86B2C" w:rsidP="0075697A">
            <w:pPr>
              <w:autoSpaceDE w:val="0"/>
              <w:autoSpaceDN w:val="0"/>
              <w:adjustRightInd w:val="0"/>
              <w:rPr>
                <w:rFonts w:ascii="Arial Narrow" w:hAnsi="Arial Narrow"/>
                <w:color w:val="000000" w:themeColor="text1"/>
                <w:lang w:val="es-ES"/>
              </w:rPr>
            </w:pPr>
            <w:r w:rsidRPr="001A6BDC">
              <w:rPr>
                <w:rFonts w:ascii="Arial Narrow" w:hAnsi="Arial Narrow" w:cs="Corbel"/>
                <w:color w:val="000000" w:themeColor="text1"/>
                <w:lang w:val="es-ES"/>
              </w:rPr>
              <w:t>MF0972_1: Limpieza, tratamiento y mantenimiento de suelos, paredes y techos en edificios y locales</w:t>
            </w:r>
          </w:p>
        </w:tc>
        <w:tc>
          <w:tcPr>
            <w:tcW w:w="1984" w:type="dxa"/>
            <w:vAlign w:val="center"/>
          </w:tcPr>
          <w:p w:rsidR="00A86B2C" w:rsidRPr="001A6BDC" w:rsidRDefault="00A86B2C"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30 horas</w:t>
            </w:r>
          </w:p>
        </w:tc>
      </w:tr>
      <w:tr w:rsidR="001A6BDC" w:rsidRPr="001A6BDC" w:rsidTr="00A86B2C">
        <w:tc>
          <w:tcPr>
            <w:tcW w:w="6550" w:type="dxa"/>
          </w:tcPr>
          <w:p w:rsidR="00A86B2C" w:rsidRPr="001A6BDC" w:rsidRDefault="00A86B2C" w:rsidP="0075697A">
            <w:pPr>
              <w:autoSpaceDE w:val="0"/>
              <w:autoSpaceDN w:val="0"/>
              <w:adjustRightInd w:val="0"/>
              <w:rPr>
                <w:rFonts w:ascii="Arial Narrow" w:hAnsi="Arial Narrow"/>
                <w:color w:val="000000" w:themeColor="text1"/>
                <w:lang w:val="es-ES"/>
              </w:rPr>
            </w:pPr>
            <w:r w:rsidRPr="001A6BDC">
              <w:rPr>
                <w:rFonts w:ascii="Arial Narrow" w:hAnsi="Arial Narrow" w:cs="Corbel"/>
                <w:color w:val="000000" w:themeColor="text1"/>
                <w:lang w:val="es-ES"/>
              </w:rPr>
              <w:t>MF0996_1: Limpieza del mobiliario interior.</w:t>
            </w:r>
          </w:p>
        </w:tc>
        <w:tc>
          <w:tcPr>
            <w:tcW w:w="1984" w:type="dxa"/>
            <w:vAlign w:val="center"/>
          </w:tcPr>
          <w:p w:rsidR="00A86B2C" w:rsidRPr="001A6BDC" w:rsidRDefault="00A86B2C"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30 horas</w:t>
            </w:r>
          </w:p>
        </w:tc>
      </w:tr>
      <w:tr w:rsidR="001A6BDC" w:rsidRPr="001A6BDC" w:rsidTr="00A86B2C">
        <w:tc>
          <w:tcPr>
            <w:tcW w:w="6550" w:type="dxa"/>
          </w:tcPr>
          <w:p w:rsidR="00A86B2C" w:rsidRPr="001A6BDC" w:rsidRDefault="00A86B2C"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MF1087_1: Limpieza de cristales en edificios y locales</w:t>
            </w:r>
          </w:p>
        </w:tc>
        <w:tc>
          <w:tcPr>
            <w:tcW w:w="1984" w:type="dxa"/>
            <w:vAlign w:val="center"/>
          </w:tcPr>
          <w:p w:rsidR="00A86B2C" w:rsidRPr="001A6BDC" w:rsidRDefault="00A86B2C" w:rsidP="0075697A">
            <w:pPr>
              <w:jc w:val="center"/>
              <w:rPr>
                <w:rFonts w:ascii="Arial Narrow" w:hAnsi="Arial Narrow"/>
                <w:color w:val="000000" w:themeColor="text1"/>
                <w:lang w:val="es-ES"/>
              </w:rPr>
            </w:pPr>
            <w:r w:rsidRPr="001A6BDC">
              <w:rPr>
                <w:rFonts w:ascii="Arial Narrow" w:hAnsi="Arial Narrow"/>
                <w:color w:val="000000" w:themeColor="text1"/>
                <w:lang w:val="es-ES"/>
              </w:rPr>
              <w:t>30 horas</w:t>
            </w:r>
          </w:p>
        </w:tc>
      </w:tr>
      <w:tr w:rsidR="001A6BDC" w:rsidRPr="001A6BDC" w:rsidTr="00A86B2C">
        <w:tc>
          <w:tcPr>
            <w:tcW w:w="6550" w:type="dxa"/>
          </w:tcPr>
          <w:p w:rsidR="00A86B2C" w:rsidRPr="001A6BDC" w:rsidRDefault="00A86B2C"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MF1088_1: Técnicas y procedimientos de limpieza con utilización de maquinaria</w:t>
            </w:r>
          </w:p>
        </w:tc>
        <w:tc>
          <w:tcPr>
            <w:tcW w:w="1984" w:type="dxa"/>
            <w:vAlign w:val="center"/>
          </w:tcPr>
          <w:p w:rsidR="00A86B2C" w:rsidRPr="001A6BDC" w:rsidRDefault="00A86B2C" w:rsidP="0075697A">
            <w:pPr>
              <w:jc w:val="center"/>
              <w:rPr>
                <w:rFonts w:ascii="Arial Narrow" w:hAnsi="Arial Narrow"/>
                <w:color w:val="000000" w:themeColor="text1"/>
                <w:lang w:val="es-ES"/>
              </w:rPr>
            </w:pPr>
            <w:r w:rsidRPr="001A6BDC">
              <w:rPr>
                <w:rFonts w:ascii="Arial Narrow" w:hAnsi="Arial Narrow"/>
                <w:color w:val="000000" w:themeColor="text1"/>
                <w:lang w:val="es-ES"/>
              </w:rPr>
              <w:t>60 horas</w:t>
            </w:r>
          </w:p>
        </w:tc>
      </w:tr>
      <w:tr w:rsidR="001A6BDC" w:rsidRPr="001A6BDC" w:rsidTr="00A86B2C">
        <w:tc>
          <w:tcPr>
            <w:tcW w:w="6550" w:type="dxa"/>
          </w:tcPr>
          <w:p w:rsidR="00A86B2C" w:rsidRPr="001A6BDC" w:rsidRDefault="00A86B2C"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MP0102: Módulo de prácticas profesionales no laborales.</w:t>
            </w:r>
          </w:p>
        </w:tc>
        <w:tc>
          <w:tcPr>
            <w:tcW w:w="1984" w:type="dxa"/>
          </w:tcPr>
          <w:p w:rsidR="00A86B2C" w:rsidRPr="001A6BDC" w:rsidRDefault="00A86B2C" w:rsidP="0075697A">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A86B2C">
        <w:tc>
          <w:tcPr>
            <w:tcW w:w="6550" w:type="dxa"/>
            <w:vAlign w:val="center"/>
          </w:tcPr>
          <w:p w:rsidR="00A86B2C" w:rsidRPr="001A6BDC" w:rsidRDefault="00A86B2C" w:rsidP="0075697A">
            <w:pPr>
              <w:rPr>
                <w:rFonts w:ascii="Arial Narrow" w:hAnsi="Arial Narrow"/>
                <w:b/>
                <w:color w:val="000000" w:themeColor="text1"/>
                <w:lang w:val="es-ES"/>
              </w:rPr>
            </w:pPr>
            <w:r w:rsidRPr="001A6BDC">
              <w:rPr>
                <w:rFonts w:ascii="Arial Narrow" w:hAnsi="Arial Narrow" w:cs="Corbel"/>
                <w:color w:val="000000" w:themeColor="text1"/>
                <w:lang w:val="es-ES"/>
              </w:rPr>
              <w:t>Igualdad de Oportunidades</w:t>
            </w:r>
          </w:p>
        </w:tc>
        <w:tc>
          <w:tcPr>
            <w:tcW w:w="1984" w:type="dxa"/>
            <w:vAlign w:val="center"/>
          </w:tcPr>
          <w:p w:rsidR="00A86B2C" w:rsidRPr="001A6BDC" w:rsidRDefault="00A86B2C"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A86B2C">
        <w:tc>
          <w:tcPr>
            <w:tcW w:w="6550" w:type="dxa"/>
            <w:vAlign w:val="center"/>
          </w:tcPr>
          <w:p w:rsidR="00A86B2C" w:rsidRPr="001A6BDC" w:rsidRDefault="00A86B2C" w:rsidP="00A86B2C">
            <w:pPr>
              <w:autoSpaceDE w:val="0"/>
              <w:autoSpaceDN w:val="0"/>
              <w:adjustRightInd w:val="0"/>
              <w:rPr>
                <w:rFonts w:ascii="Arial Narrow" w:hAnsi="Arial Narrow"/>
                <w:b/>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1984" w:type="dxa"/>
          </w:tcPr>
          <w:p w:rsidR="00A86B2C" w:rsidRPr="001A6BDC" w:rsidRDefault="00A86B2C" w:rsidP="00A86B2C">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A86B2C">
        <w:tc>
          <w:tcPr>
            <w:tcW w:w="6550" w:type="dxa"/>
            <w:vAlign w:val="center"/>
          </w:tcPr>
          <w:p w:rsidR="00A86B2C" w:rsidRPr="001A6BDC" w:rsidRDefault="00A86B2C" w:rsidP="00A86B2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1984" w:type="dxa"/>
          </w:tcPr>
          <w:p w:rsidR="00A86B2C" w:rsidRPr="001A6BDC" w:rsidRDefault="00A86B2C" w:rsidP="00A86B2C">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A86B2C">
        <w:tc>
          <w:tcPr>
            <w:tcW w:w="6550" w:type="dxa"/>
            <w:vAlign w:val="center"/>
          </w:tcPr>
          <w:p w:rsidR="00A86B2C" w:rsidRPr="001A6BDC" w:rsidRDefault="00A86B2C" w:rsidP="00A86B2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1984" w:type="dxa"/>
          </w:tcPr>
          <w:p w:rsidR="00A86B2C" w:rsidRPr="001A6BDC" w:rsidRDefault="00A86B2C" w:rsidP="00A86B2C">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A86B2C">
        <w:tc>
          <w:tcPr>
            <w:tcW w:w="6550" w:type="dxa"/>
            <w:vAlign w:val="center"/>
          </w:tcPr>
          <w:p w:rsidR="00A86B2C" w:rsidRPr="001A6BDC" w:rsidRDefault="00A86B2C" w:rsidP="00A86B2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Prevención de riesgos laborales </w:t>
            </w:r>
          </w:p>
        </w:tc>
        <w:tc>
          <w:tcPr>
            <w:tcW w:w="1984" w:type="dxa"/>
          </w:tcPr>
          <w:p w:rsidR="00A86B2C" w:rsidRPr="001A6BDC" w:rsidRDefault="00A86B2C" w:rsidP="00A86B2C">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A86B2C" w:rsidRPr="001A6BDC" w:rsidTr="00A86B2C">
        <w:tc>
          <w:tcPr>
            <w:tcW w:w="6550" w:type="dxa"/>
            <w:vAlign w:val="center"/>
          </w:tcPr>
          <w:p w:rsidR="00A86B2C" w:rsidRPr="001A6BDC" w:rsidRDefault="00A86B2C" w:rsidP="00A86B2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1984" w:type="dxa"/>
          </w:tcPr>
          <w:p w:rsidR="00A86B2C" w:rsidRPr="001A6BDC" w:rsidRDefault="00A86B2C" w:rsidP="00A86B2C">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A86B2C" w:rsidRPr="001A6BDC" w:rsidRDefault="00A86B2C" w:rsidP="00A86B2C">
      <w:pPr>
        <w:spacing w:line="265" w:lineRule="exact"/>
        <w:ind w:right="648"/>
        <w:jc w:val="both"/>
        <w:textAlignment w:val="baseline"/>
        <w:rPr>
          <w:rFonts w:ascii="Arial Narrow" w:eastAsia="Calibri" w:hAnsi="Arial Narrow" w:cstheme="minorHAnsi"/>
          <w:bCs/>
          <w:iCs/>
          <w:color w:val="000000" w:themeColor="text1"/>
          <w:lang w:val="es-ES"/>
        </w:rPr>
      </w:pPr>
    </w:p>
    <w:p w:rsidR="00A86B2C" w:rsidRPr="001A6BDC" w:rsidRDefault="00A86B2C" w:rsidP="00A86B2C">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10 horas de tutorías en la parte teórica y 5 horas de tutoría en la parte práctica.</w:t>
      </w:r>
    </w:p>
    <w:p w:rsidR="0080221A" w:rsidRPr="001A6BDC" w:rsidRDefault="00A86B2C" w:rsidP="0080221A">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80221A"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A86B2C" w:rsidRPr="001A6BDC" w:rsidRDefault="00A86B2C" w:rsidP="00A86B2C">
      <w:pPr>
        <w:jc w:val="both"/>
        <w:rPr>
          <w:rFonts w:ascii="Arial Narrow" w:hAnsi="Arial Narrow"/>
          <w:color w:val="000000" w:themeColor="text1"/>
          <w:lang w:val="es-ES"/>
        </w:rPr>
      </w:pPr>
    </w:p>
    <w:p w:rsidR="00A86B2C" w:rsidRPr="001A6BDC" w:rsidRDefault="00A86B2C" w:rsidP="00A86B2C">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w:t>
      </w:r>
      <w:r w:rsidR="00BE3491" w:rsidRPr="001A6BDC">
        <w:rPr>
          <w:rFonts w:ascii="Arial Narrow" w:hAnsi="Arial Narrow"/>
          <w:color w:val="000000" w:themeColor="text1"/>
          <w:lang w:val="es-ES"/>
        </w:rPr>
        <w:t xml:space="preserve"> por edición</w:t>
      </w:r>
      <w:r w:rsidRPr="001A6BDC">
        <w:rPr>
          <w:rFonts w:ascii="Arial Narrow" w:hAnsi="Arial Narrow"/>
          <w:color w:val="000000" w:themeColor="text1"/>
          <w:lang w:val="es-ES"/>
        </w:rPr>
        <w:t>.</w:t>
      </w:r>
    </w:p>
    <w:p w:rsidR="00A86B2C" w:rsidRPr="001A6BDC" w:rsidRDefault="00A86B2C" w:rsidP="00A86B2C">
      <w:pPr>
        <w:jc w:val="both"/>
        <w:rPr>
          <w:rFonts w:ascii="Arial Narrow" w:hAnsi="Arial Narrow"/>
          <w:color w:val="000000" w:themeColor="text1"/>
          <w:lang w:val="es-ES"/>
        </w:rPr>
      </w:pPr>
    </w:p>
    <w:p w:rsidR="00A86B2C" w:rsidRPr="001A6BDC" w:rsidRDefault="00A86B2C" w:rsidP="00A86B2C">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A86B2C" w:rsidRPr="001A6BDC" w:rsidRDefault="00A86B2C" w:rsidP="00A86B2C">
      <w:pPr>
        <w:jc w:val="both"/>
        <w:rPr>
          <w:rFonts w:ascii="Arial Narrow" w:hAnsi="Arial Narrow"/>
          <w:color w:val="000000" w:themeColor="text1"/>
          <w:lang w:val="es-ES"/>
        </w:rPr>
      </w:pPr>
    </w:p>
    <w:p w:rsidR="00A86B2C" w:rsidRPr="001A6BDC" w:rsidRDefault="00A86B2C" w:rsidP="00A86B2C">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 52</w:t>
      </w:r>
      <w:r w:rsidRPr="001A6BDC">
        <w:rPr>
          <w:rFonts w:ascii="Arial Narrow" w:hAnsi="Arial Narrow"/>
          <w:color w:val="000000" w:themeColor="text1"/>
          <w:lang w:val="es-ES"/>
        </w:rPr>
        <w:t>, para los/as 15 alumnos/as y para cada edición.</w:t>
      </w:r>
    </w:p>
    <w:p w:rsidR="00A86B2C" w:rsidRPr="001A6BDC" w:rsidRDefault="00A86B2C" w:rsidP="00A86B2C">
      <w:pPr>
        <w:jc w:val="both"/>
        <w:rPr>
          <w:rFonts w:ascii="Arial Narrow" w:hAnsi="Arial Narrow"/>
          <w:color w:val="000000" w:themeColor="text1"/>
          <w:lang w:val="es-ES"/>
        </w:rPr>
      </w:pPr>
    </w:p>
    <w:p w:rsidR="00A86B2C" w:rsidRPr="001A6BDC" w:rsidRDefault="00A86B2C" w:rsidP="00A86B2C">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A86B2C" w:rsidRPr="001A6BDC" w:rsidRDefault="00A86B2C" w:rsidP="00A86B2C">
      <w:pPr>
        <w:jc w:val="both"/>
        <w:rPr>
          <w:rFonts w:ascii="Arial Narrow" w:hAnsi="Arial Narrow"/>
          <w:color w:val="000000" w:themeColor="text1"/>
          <w:lang w:val="es-ES"/>
        </w:rPr>
      </w:pPr>
    </w:p>
    <w:p w:rsidR="00A86B2C" w:rsidRPr="001A6BDC" w:rsidRDefault="00A86B2C" w:rsidP="00A86B2C">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A86B2C" w:rsidRPr="001A6BDC" w:rsidRDefault="00A86B2C" w:rsidP="00A86B2C">
      <w:pPr>
        <w:jc w:val="both"/>
        <w:rPr>
          <w:rFonts w:ascii="Arial Narrow" w:hAnsi="Arial Narrow"/>
          <w:color w:val="000000" w:themeColor="text1"/>
          <w:lang w:val="es-ES"/>
        </w:rPr>
      </w:pPr>
    </w:p>
    <w:p w:rsidR="00A86B2C" w:rsidRPr="001A6BDC" w:rsidRDefault="0056318D" w:rsidP="00A86B2C">
      <w:pPr>
        <w:jc w:val="both"/>
        <w:rPr>
          <w:rFonts w:ascii="Arial Narrow" w:hAnsi="Arial Narrow"/>
          <w:color w:val="000000" w:themeColor="text1"/>
          <w:lang w:val="es-ES"/>
        </w:rPr>
      </w:pPr>
      <w:r>
        <w:rPr>
          <w:rFonts w:ascii="Arial Narrow" w:hAnsi="Arial Narrow"/>
          <w:color w:val="000000" w:themeColor="text1"/>
          <w:lang w:val="es-ES"/>
        </w:rPr>
        <w:t xml:space="preserve">Necesariamente, la empresa Licitadora deberá estar homologada para impartir el Certificado de Profesionalidad correspondiente a </w:t>
      </w:r>
      <w:r w:rsidR="00D35B2E" w:rsidRPr="001A6BDC">
        <w:rPr>
          <w:rFonts w:ascii="Arial Narrow" w:hAnsi="Arial Narrow"/>
          <w:color w:val="000000" w:themeColor="text1"/>
          <w:lang w:val="es-ES"/>
        </w:rPr>
        <w:t>Limpieza de superficies y mobiliario en edificios y locales (SSCM0108)</w:t>
      </w:r>
      <w:r>
        <w:rPr>
          <w:rFonts w:ascii="Arial Narrow" w:hAnsi="Arial Narrow"/>
          <w:color w:val="000000" w:themeColor="text1"/>
          <w:lang w:val="es-ES"/>
        </w:rPr>
        <w:t>. L</w:t>
      </w:r>
      <w:r w:rsidR="00A86B2C" w:rsidRPr="001A6BDC">
        <w:rPr>
          <w:rFonts w:ascii="Arial Narrow" w:hAnsi="Arial Narrow"/>
          <w:color w:val="000000" w:themeColor="text1"/>
          <w:lang w:val="es-ES"/>
        </w:rPr>
        <w:t>as empresas licitadoras presentarán la documentación acreditativa de estar homologadas por la Consejería de Economía, Empleo e Industria de Castilla La Mancha para la impartición de esta formación con el correspondiente certificado de profesionalidad.</w:t>
      </w:r>
    </w:p>
    <w:p w:rsidR="00A86B2C" w:rsidRPr="001A6BDC" w:rsidRDefault="00A86B2C" w:rsidP="00A86B2C">
      <w:pPr>
        <w:jc w:val="both"/>
        <w:rPr>
          <w:rFonts w:ascii="Arial Narrow" w:hAnsi="Arial Narrow"/>
          <w:color w:val="000000" w:themeColor="text1"/>
          <w:lang w:val="es-ES"/>
        </w:rPr>
      </w:pPr>
    </w:p>
    <w:p w:rsidR="00A86B2C" w:rsidRPr="001A6BDC" w:rsidRDefault="00A86B2C" w:rsidP="00A86B2C">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80221A" w:rsidRPr="001A6BDC" w:rsidRDefault="0080221A" w:rsidP="0080221A">
      <w:pPr>
        <w:jc w:val="both"/>
        <w:rPr>
          <w:rFonts w:ascii="Arial Narrow" w:hAnsi="Arial Narrow"/>
          <w:color w:val="000000" w:themeColor="text1"/>
          <w:lang w:val="es-ES"/>
        </w:rPr>
      </w:pPr>
    </w:p>
    <w:p w:rsidR="0080221A" w:rsidRPr="001A6BDC" w:rsidRDefault="0080221A" w:rsidP="0080221A">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A86B2C" w:rsidRPr="001A6BDC" w:rsidRDefault="00A86B2C" w:rsidP="00A86B2C">
      <w:pPr>
        <w:spacing w:line="265" w:lineRule="exact"/>
        <w:ind w:right="648"/>
        <w:textAlignment w:val="baseline"/>
        <w:rPr>
          <w:rFonts w:ascii="Arial Narrow" w:eastAsia="Calibri" w:hAnsi="Arial Narrow" w:cstheme="minorHAnsi"/>
          <w:bCs/>
          <w:i/>
          <w:color w:val="000000" w:themeColor="text1"/>
          <w:lang w:val="es-ES"/>
        </w:rPr>
      </w:pPr>
    </w:p>
    <w:p w:rsidR="0080221A" w:rsidRPr="001A6BDC" w:rsidRDefault="0080221A" w:rsidP="0080221A">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80221A" w:rsidRPr="001A6BDC" w:rsidRDefault="0080221A" w:rsidP="0080221A">
      <w:pPr>
        <w:spacing w:line="265" w:lineRule="exact"/>
        <w:jc w:val="both"/>
        <w:textAlignment w:val="baseline"/>
        <w:rPr>
          <w:rFonts w:ascii="Arial Narrow" w:eastAsia="Calibri" w:hAnsi="Arial Narrow" w:cstheme="minorHAnsi"/>
          <w:bCs/>
          <w:i/>
          <w:color w:val="000000" w:themeColor="text1"/>
          <w:lang w:val="es-ES"/>
        </w:rPr>
      </w:pPr>
    </w:p>
    <w:p w:rsidR="0080221A" w:rsidRPr="001A6BDC" w:rsidRDefault="0080221A" w:rsidP="0080221A">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A86B2C" w:rsidRPr="001A6BDC" w:rsidRDefault="00A86B2C" w:rsidP="00A86B2C">
      <w:pPr>
        <w:spacing w:line="265" w:lineRule="exact"/>
        <w:ind w:right="648"/>
        <w:jc w:val="both"/>
        <w:textAlignment w:val="baseline"/>
        <w:rPr>
          <w:rFonts w:ascii="Arial Narrow" w:eastAsia="Calibri" w:hAnsi="Arial Narrow" w:cstheme="minorHAnsi"/>
          <w:bCs/>
          <w:i/>
          <w:color w:val="000000" w:themeColor="text1"/>
          <w:lang w:val="es-ES"/>
        </w:rPr>
      </w:pP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lastRenderedPageBreak/>
        <w:t>Otros colectivos desfavorecidos como: personas afectadas por la exclusión en materia de vivienda; víctimas de discriminación por origen racial o étnico, orientación sexual e identidad de género; solicitantes de asilo;</w:t>
      </w:r>
    </w:p>
    <w:p w:rsidR="00A86B2C" w:rsidRPr="001A6BDC" w:rsidRDefault="00A86B2C" w:rsidP="00A86B2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2C5578" w:rsidRPr="001A6BDC" w:rsidRDefault="002C5578" w:rsidP="002C5578">
      <w:pPr>
        <w:jc w:val="both"/>
        <w:rPr>
          <w:rFonts w:ascii="Arial Narrow" w:hAnsi="Arial Narrow"/>
          <w:color w:val="000000" w:themeColor="text1"/>
          <w:u w:val="single"/>
          <w:lang w:val="es-ES"/>
        </w:rPr>
      </w:pPr>
    </w:p>
    <w:p w:rsidR="002C5578" w:rsidRPr="001A6BDC" w:rsidRDefault="00E2115C" w:rsidP="002C5578">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Lote 5:</w:t>
      </w:r>
      <w:r w:rsidR="002C5578" w:rsidRPr="001A6BDC">
        <w:rPr>
          <w:rFonts w:ascii="Arial Narrow" w:hAnsi="Arial Narrow"/>
          <w:b/>
          <w:bCs/>
          <w:color w:val="000000" w:themeColor="text1"/>
          <w:u w:val="single"/>
          <w:lang w:val="es-ES"/>
        </w:rPr>
        <w:t xml:space="preserve"> Atención sociosanitaria a personas dependientes en instituciones sociales (SSCS0208)</w:t>
      </w:r>
      <w:r w:rsidR="0075697A" w:rsidRPr="001A6BDC">
        <w:rPr>
          <w:rFonts w:ascii="Arial Narrow" w:hAnsi="Arial Narrow"/>
          <w:b/>
          <w:bCs/>
          <w:color w:val="000000" w:themeColor="text1"/>
          <w:u w:val="single"/>
          <w:lang w:val="es-ES"/>
        </w:rPr>
        <w:t xml:space="preserve">. 6 </w:t>
      </w:r>
      <w:proofErr w:type="gramStart"/>
      <w:r w:rsidR="0075697A" w:rsidRPr="001A6BDC">
        <w:rPr>
          <w:rFonts w:ascii="Arial Narrow" w:hAnsi="Arial Narrow"/>
          <w:b/>
          <w:bCs/>
          <w:color w:val="000000" w:themeColor="text1"/>
          <w:u w:val="single"/>
          <w:lang w:val="es-ES"/>
        </w:rPr>
        <w:t>Ediciones</w:t>
      </w:r>
      <w:proofErr w:type="gramEnd"/>
      <w:r w:rsidR="0075697A" w:rsidRPr="001A6BDC">
        <w:rPr>
          <w:rFonts w:ascii="Arial Narrow" w:hAnsi="Arial Narrow"/>
          <w:b/>
          <w:bCs/>
          <w:color w:val="000000" w:themeColor="text1"/>
          <w:u w:val="single"/>
          <w:lang w:val="es-ES"/>
        </w:rPr>
        <w:t>. 480 horas por edición</w:t>
      </w:r>
    </w:p>
    <w:p w:rsidR="0075697A" w:rsidRPr="001A6BDC" w:rsidRDefault="0075697A" w:rsidP="002C5578">
      <w:pPr>
        <w:jc w:val="both"/>
        <w:rPr>
          <w:rFonts w:ascii="Arial Narrow" w:hAnsi="Arial Narrow"/>
          <w:color w:val="000000" w:themeColor="text1"/>
          <w:u w:val="single"/>
          <w:lang w:val="es-ES"/>
        </w:rPr>
      </w:pPr>
    </w:p>
    <w:p w:rsidR="0075697A" w:rsidRPr="001A6BDC" w:rsidRDefault="0075697A" w:rsidP="0075697A">
      <w:pPr>
        <w:jc w:val="both"/>
        <w:rPr>
          <w:rFonts w:ascii="Arial Narrow" w:hAnsi="Arial Narrow"/>
          <w:color w:val="000000" w:themeColor="text1"/>
          <w:lang w:val="es-ES"/>
        </w:rPr>
      </w:pPr>
      <w:r w:rsidRPr="001A6BDC">
        <w:rPr>
          <w:rFonts w:ascii="Arial Narrow" w:hAnsi="Arial Narrow"/>
          <w:color w:val="000000" w:themeColor="text1"/>
          <w:lang w:val="es-ES"/>
        </w:rPr>
        <w:t>El itinerario de Atención sociosanitaria a personas dependientes en instituciones sociales (SSCS0208), pertenece a la familia Servicios Socioculturales y a la Comunidad, se impartirá de acuerdo con lo establecido en su Certificado de Profesionalidad RD 1379/2008, de 1 de agosto modificado por el RD 721/2011, de 20 de mayo, modificado por RD 625/2013, de 2 de agosto de forma que a la finalización de cada itinerario el alumnado podrá obtener la acreditación oficial correspondiente a la totalidad del Certificado de Profesionalidad o bien al módulo o módulo formativos impartidos que lo integran.</w:t>
      </w:r>
    </w:p>
    <w:p w:rsidR="0075697A" w:rsidRPr="001A6BDC" w:rsidRDefault="0075697A" w:rsidP="0075697A">
      <w:pPr>
        <w:jc w:val="both"/>
        <w:rPr>
          <w:rFonts w:ascii="Arial Narrow" w:hAnsi="Arial Narrow"/>
          <w:color w:val="000000" w:themeColor="text1"/>
          <w:lang w:val="es-ES"/>
        </w:rPr>
      </w:pPr>
    </w:p>
    <w:p w:rsidR="0075697A" w:rsidRPr="001A6BDC" w:rsidRDefault="0075697A" w:rsidP="0075697A">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75697A" w:rsidRPr="001A6BDC" w:rsidRDefault="0075697A" w:rsidP="0075697A">
      <w:pPr>
        <w:jc w:val="both"/>
        <w:rPr>
          <w:rFonts w:ascii="Arial Narrow" w:hAnsi="Arial Narrow"/>
          <w:b/>
          <w:bCs/>
          <w:color w:val="000000" w:themeColor="text1"/>
          <w:lang w:val="es-ES"/>
        </w:rPr>
      </w:pPr>
    </w:p>
    <w:p w:rsidR="0075697A" w:rsidRPr="001A6BDC" w:rsidRDefault="0075697A" w:rsidP="0075697A">
      <w:pPr>
        <w:jc w:val="both"/>
        <w:rPr>
          <w:rFonts w:ascii="Arial Narrow" w:hAnsi="Arial Narrow"/>
          <w:b/>
          <w:bCs/>
          <w:color w:val="000000" w:themeColor="text1"/>
          <w:lang w:val="es-ES"/>
        </w:rPr>
      </w:pPr>
      <w:r w:rsidRPr="001A6BDC">
        <w:rPr>
          <w:rFonts w:ascii="Arial Narrow" w:hAnsi="Arial Narrow"/>
          <w:color w:val="000000" w:themeColor="text1"/>
          <w:lang w:val="es-ES"/>
        </w:rPr>
        <w:t>Capacitar para la atención a personas dependientes en el ámbito socio sanitario en la institución donde se desarrolle su actuación, aplicando las estrategias diseñadas por el equipo interdisciplinar competente y los procedimientos para mantener y mejorar su autonomía personal y sus relaciones con el entorno</w:t>
      </w:r>
    </w:p>
    <w:p w:rsidR="0075697A" w:rsidRPr="001A6BDC" w:rsidRDefault="0075697A" w:rsidP="0075697A">
      <w:pPr>
        <w:spacing w:line="265" w:lineRule="exact"/>
        <w:ind w:right="648"/>
        <w:jc w:val="both"/>
        <w:textAlignment w:val="baseline"/>
        <w:rPr>
          <w:rFonts w:ascii="Arial Narrow" w:eastAsia="Calibri" w:hAnsi="Arial Narrow" w:cstheme="minorHAnsi"/>
          <w:bCs/>
          <w:iCs/>
          <w:color w:val="000000" w:themeColor="text1"/>
          <w:lang w:val="es-ES"/>
        </w:rPr>
      </w:pPr>
    </w:p>
    <w:p w:rsidR="0075697A" w:rsidRPr="001A6BDC" w:rsidRDefault="0075697A" w:rsidP="0075697A">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75697A" w:rsidRPr="001A6BDC" w:rsidRDefault="0075697A" w:rsidP="0075697A">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95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30"/>
        <w:gridCol w:w="1701"/>
      </w:tblGrid>
      <w:tr w:rsidR="001A6BDC" w:rsidRPr="001A6BDC" w:rsidTr="00BE3491">
        <w:tc>
          <w:tcPr>
            <w:tcW w:w="7830" w:type="dxa"/>
          </w:tcPr>
          <w:p w:rsidR="0075697A" w:rsidRPr="001A6BDC" w:rsidRDefault="0075697A" w:rsidP="0075697A">
            <w:pPr>
              <w:autoSpaceDE w:val="0"/>
              <w:autoSpaceDN w:val="0"/>
              <w:adjustRightInd w:val="0"/>
              <w:rPr>
                <w:rFonts w:ascii="Arial Narrow" w:hAnsi="Arial Narrow"/>
                <w:color w:val="000000" w:themeColor="text1"/>
                <w:highlight w:val="yellow"/>
                <w:lang w:val="es-ES"/>
              </w:rPr>
            </w:pPr>
            <w:r w:rsidRPr="001A6BDC">
              <w:rPr>
                <w:rFonts w:ascii="Arial Narrow" w:hAnsi="Arial Narrow" w:cs="Corbel"/>
                <w:color w:val="000000" w:themeColor="text1"/>
                <w:lang w:val="es-ES"/>
              </w:rPr>
              <w:t>MF1016_2: Apoyo en la organización de intervenciones en el ámbito institucional.</w:t>
            </w:r>
          </w:p>
        </w:tc>
        <w:tc>
          <w:tcPr>
            <w:tcW w:w="1701" w:type="dxa"/>
            <w:vAlign w:val="center"/>
          </w:tcPr>
          <w:p w:rsidR="0075697A" w:rsidRPr="001A6BDC" w:rsidRDefault="0075697A"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100 horas</w:t>
            </w:r>
          </w:p>
        </w:tc>
      </w:tr>
      <w:tr w:rsidR="001A6BDC" w:rsidRPr="001A6BDC" w:rsidTr="00BE3491">
        <w:tc>
          <w:tcPr>
            <w:tcW w:w="7830" w:type="dxa"/>
          </w:tcPr>
          <w:p w:rsidR="0075697A" w:rsidRPr="001A6BDC" w:rsidRDefault="0075697A"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MF1017_2: Intervención en la atención higiénico-alimentaria</w:t>
            </w:r>
            <w:r w:rsidR="00BE3491" w:rsidRPr="001A6BDC">
              <w:rPr>
                <w:rFonts w:ascii="Arial Narrow" w:hAnsi="Arial Narrow" w:cs="Corbel"/>
                <w:color w:val="000000" w:themeColor="text1"/>
                <w:lang w:val="es-ES"/>
              </w:rPr>
              <w:t xml:space="preserve"> </w:t>
            </w:r>
            <w:r w:rsidRPr="001A6BDC">
              <w:rPr>
                <w:rFonts w:ascii="Arial Narrow" w:hAnsi="Arial Narrow" w:cs="Corbel"/>
                <w:color w:val="000000" w:themeColor="text1"/>
                <w:lang w:val="es-ES"/>
              </w:rPr>
              <w:t>en instituciones</w:t>
            </w:r>
          </w:p>
        </w:tc>
        <w:tc>
          <w:tcPr>
            <w:tcW w:w="1701" w:type="dxa"/>
            <w:vAlign w:val="center"/>
          </w:tcPr>
          <w:p w:rsidR="0075697A" w:rsidRPr="001A6BDC" w:rsidRDefault="0075697A"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70 horas</w:t>
            </w:r>
          </w:p>
        </w:tc>
      </w:tr>
      <w:tr w:rsidR="001A6BDC" w:rsidRPr="001A6BDC" w:rsidTr="00BE3491">
        <w:tc>
          <w:tcPr>
            <w:tcW w:w="7830" w:type="dxa"/>
          </w:tcPr>
          <w:p w:rsidR="0075697A" w:rsidRPr="001A6BDC" w:rsidRDefault="0075697A" w:rsidP="0075697A">
            <w:pPr>
              <w:autoSpaceDE w:val="0"/>
              <w:autoSpaceDN w:val="0"/>
              <w:adjustRightInd w:val="0"/>
              <w:rPr>
                <w:rFonts w:ascii="Arial Narrow" w:hAnsi="Arial Narrow" w:cs="Corbel"/>
                <w:color w:val="000000" w:themeColor="text1"/>
                <w:highlight w:val="yellow"/>
                <w:lang w:val="es-ES"/>
              </w:rPr>
            </w:pPr>
            <w:r w:rsidRPr="001A6BDC">
              <w:rPr>
                <w:rFonts w:ascii="Arial Narrow" w:hAnsi="Arial Narrow" w:cs="Corbel"/>
                <w:color w:val="000000" w:themeColor="text1"/>
                <w:lang w:val="es-ES"/>
              </w:rPr>
              <w:t>MF1018_2: Intervención en la atención sociosanitaria en instituciones.</w:t>
            </w:r>
          </w:p>
        </w:tc>
        <w:tc>
          <w:tcPr>
            <w:tcW w:w="1701" w:type="dxa"/>
            <w:vAlign w:val="center"/>
          </w:tcPr>
          <w:p w:rsidR="0075697A" w:rsidRPr="001A6BDC" w:rsidRDefault="0075697A" w:rsidP="0075697A">
            <w:pPr>
              <w:jc w:val="center"/>
              <w:rPr>
                <w:rFonts w:ascii="Arial Narrow" w:hAnsi="Arial Narrow"/>
                <w:color w:val="000000" w:themeColor="text1"/>
                <w:lang w:val="es-ES"/>
              </w:rPr>
            </w:pPr>
            <w:r w:rsidRPr="001A6BDC">
              <w:rPr>
                <w:rFonts w:ascii="Arial Narrow" w:hAnsi="Arial Narrow"/>
                <w:color w:val="000000" w:themeColor="text1"/>
                <w:lang w:val="es-ES"/>
              </w:rPr>
              <w:t>70 horas</w:t>
            </w:r>
          </w:p>
        </w:tc>
      </w:tr>
      <w:tr w:rsidR="001A6BDC" w:rsidRPr="001A6BDC" w:rsidTr="00BE3491">
        <w:tc>
          <w:tcPr>
            <w:tcW w:w="7830" w:type="dxa"/>
          </w:tcPr>
          <w:p w:rsidR="0075697A" w:rsidRPr="001A6BDC" w:rsidRDefault="0075697A" w:rsidP="0075697A">
            <w:pPr>
              <w:autoSpaceDE w:val="0"/>
              <w:autoSpaceDN w:val="0"/>
              <w:adjustRightInd w:val="0"/>
              <w:rPr>
                <w:rFonts w:ascii="Arial Narrow" w:hAnsi="Arial Narrow" w:cs="Corbel"/>
                <w:color w:val="000000" w:themeColor="text1"/>
                <w:highlight w:val="yellow"/>
                <w:lang w:val="es-ES"/>
              </w:rPr>
            </w:pPr>
            <w:r w:rsidRPr="001A6BDC">
              <w:rPr>
                <w:rFonts w:ascii="Arial Narrow" w:hAnsi="Arial Narrow" w:cs="Corbel"/>
                <w:color w:val="000000" w:themeColor="text1"/>
                <w:lang w:val="es-ES"/>
              </w:rPr>
              <w:t>MF1019_2: Apoyo psicosocial, atención relacional y comunicativa en instituciones.</w:t>
            </w:r>
          </w:p>
        </w:tc>
        <w:tc>
          <w:tcPr>
            <w:tcW w:w="1701" w:type="dxa"/>
            <w:vAlign w:val="center"/>
          </w:tcPr>
          <w:p w:rsidR="0075697A" w:rsidRPr="001A6BDC" w:rsidRDefault="0075697A" w:rsidP="0075697A">
            <w:pPr>
              <w:jc w:val="center"/>
              <w:rPr>
                <w:rFonts w:ascii="Arial Narrow" w:hAnsi="Arial Narrow"/>
                <w:color w:val="000000" w:themeColor="text1"/>
                <w:lang w:val="es-ES"/>
              </w:rPr>
            </w:pPr>
            <w:r w:rsidRPr="001A6BDC">
              <w:rPr>
                <w:rFonts w:ascii="Arial Narrow" w:hAnsi="Arial Narrow"/>
                <w:color w:val="000000" w:themeColor="text1"/>
                <w:lang w:val="es-ES"/>
              </w:rPr>
              <w:t>130 horas</w:t>
            </w:r>
          </w:p>
        </w:tc>
      </w:tr>
      <w:tr w:rsidR="001A6BDC" w:rsidRPr="001A6BDC" w:rsidTr="00BE3491">
        <w:tc>
          <w:tcPr>
            <w:tcW w:w="7830" w:type="dxa"/>
          </w:tcPr>
          <w:p w:rsidR="0075697A" w:rsidRPr="001A6BDC" w:rsidRDefault="0075697A" w:rsidP="0075697A">
            <w:pPr>
              <w:autoSpaceDE w:val="0"/>
              <w:autoSpaceDN w:val="0"/>
              <w:adjustRightInd w:val="0"/>
              <w:rPr>
                <w:rFonts w:ascii="Arial Narrow" w:hAnsi="Arial Narrow" w:cs="Corbel"/>
                <w:color w:val="000000" w:themeColor="text1"/>
                <w:highlight w:val="yellow"/>
                <w:lang w:val="es-ES"/>
              </w:rPr>
            </w:pPr>
            <w:r w:rsidRPr="001A6BDC">
              <w:rPr>
                <w:rFonts w:ascii="Arial Narrow" w:hAnsi="Arial Narrow" w:cs="Corbel"/>
                <w:color w:val="000000" w:themeColor="text1"/>
                <w:lang w:val="es-ES"/>
              </w:rPr>
              <w:t>MP0029: Módulo de prácticas profesionales no laborales</w:t>
            </w:r>
          </w:p>
        </w:tc>
        <w:tc>
          <w:tcPr>
            <w:tcW w:w="1701" w:type="dxa"/>
          </w:tcPr>
          <w:p w:rsidR="0075697A" w:rsidRPr="001A6BDC" w:rsidRDefault="0075697A" w:rsidP="0075697A">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BE3491">
        <w:tc>
          <w:tcPr>
            <w:tcW w:w="7830" w:type="dxa"/>
          </w:tcPr>
          <w:p w:rsidR="0075697A" w:rsidRPr="001A6BDC" w:rsidRDefault="0075697A" w:rsidP="0075697A">
            <w:pPr>
              <w:jc w:val="both"/>
              <w:rPr>
                <w:rFonts w:ascii="Arial Narrow" w:hAnsi="Arial Narrow"/>
                <w:b/>
                <w:color w:val="000000" w:themeColor="text1"/>
                <w:lang w:val="es-ES"/>
              </w:rPr>
            </w:pPr>
            <w:r w:rsidRPr="001A6BDC">
              <w:rPr>
                <w:rFonts w:ascii="Arial Narrow" w:hAnsi="Arial Narrow" w:cs="Corbel"/>
                <w:color w:val="000000" w:themeColor="text1"/>
                <w:lang w:val="es-ES"/>
              </w:rPr>
              <w:t>Igualdad de Oportunidades</w:t>
            </w:r>
          </w:p>
        </w:tc>
        <w:tc>
          <w:tcPr>
            <w:tcW w:w="1701" w:type="dxa"/>
            <w:vAlign w:val="center"/>
          </w:tcPr>
          <w:p w:rsidR="0075697A" w:rsidRPr="001A6BDC" w:rsidRDefault="0075697A" w:rsidP="0075697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BE3491">
        <w:tc>
          <w:tcPr>
            <w:tcW w:w="7830" w:type="dxa"/>
          </w:tcPr>
          <w:p w:rsidR="0075697A" w:rsidRPr="001A6BDC" w:rsidRDefault="0075697A" w:rsidP="0075697A">
            <w:pPr>
              <w:autoSpaceDE w:val="0"/>
              <w:autoSpaceDN w:val="0"/>
              <w:adjustRightInd w:val="0"/>
              <w:rPr>
                <w:rFonts w:ascii="Arial Narrow" w:hAnsi="Arial Narrow"/>
                <w:b/>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1701" w:type="dxa"/>
          </w:tcPr>
          <w:p w:rsidR="0075697A" w:rsidRPr="001A6BDC" w:rsidRDefault="0075697A" w:rsidP="0075697A">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BE3491">
        <w:tc>
          <w:tcPr>
            <w:tcW w:w="7830" w:type="dxa"/>
          </w:tcPr>
          <w:p w:rsidR="0075697A" w:rsidRPr="001A6BDC" w:rsidRDefault="0075697A"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1701" w:type="dxa"/>
          </w:tcPr>
          <w:p w:rsidR="0075697A" w:rsidRPr="001A6BDC" w:rsidRDefault="0075697A" w:rsidP="0075697A">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BE3491">
        <w:tc>
          <w:tcPr>
            <w:tcW w:w="7830" w:type="dxa"/>
            <w:vAlign w:val="center"/>
          </w:tcPr>
          <w:p w:rsidR="0075697A" w:rsidRPr="001A6BDC" w:rsidRDefault="0075697A"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1701" w:type="dxa"/>
          </w:tcPr>
          <w:p w:rsidR="0075697A" w:rsidRPr="001A6BDC" w:rsidRDefault="0075697A" w:rsidP="0075697A">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BE3491">
        <w:tc>
          <w:tcPr>
            <w:tcW w:w="7830" w:type="dxa"/>
          </w:tcPr>
          <w:p w:rsidR="0075697A" w:rsidRPr="001A6BDC" w:rsidRDefault="0075697A"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Prevención de riesgos laborales</w:t>
            </w:r>
          </w:p>
        </w:tc>
        <w:tc>
          <w:tcPr>
            <w:tcW w:w="1701" w:type="dxa"/>
          </w:tcPr>
          <w:p w:rsidR="0075697A" w:rsidRPr="001A6BDC" w:rsidRDefault="0075697A" w:rsidP="0075697A">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75697A" w:rsidRPr="001A6BDC" w:rsidTr="00BE3491">
        <w:tc>
          <w:tcPr>
            <w:tcW w:w="7830" w:type="dxa"/>
            <w:vAlign w:val="center"/>
          </w:tcPr>
          <w:p w:rsidR="0075697A" w:rsidRPr="001A6BDC" w:rsidRDefault="0075697A" w:rsidP="0075697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1701" w:type="dxa"/>
          </w:tcPr>
          <w:p w:rsidR="0075697A" w:rsidRPr="001A6BDC" w:rsidRDefault="0075697A" w:rsidP="0075697A">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75697A" w:rsidRPr="001A6BDC" w:rsidRDefault="0075697A" w:rsidP="0075697A">
      <w:pPr>
        <w:spacing w:line="265" w:lineRule="exact"/>
        <w:ind w:right="648"/>
        <w:jc w:val="both"/>
        <w:textAlignment w:val="baseline"/>
        <w:rPr>
          <w:rFonts w:ascii="Arial Narrow" w:eastAsia="Calibri" w:hAnsi="Arial Narrow" w:cstheme="minorHAnsi"/>
          <w:bCs/>
          <w:iCs/>
          <w:color w:val="000000" w:themeColor="text1"/>
          <w:lang w:val="es-ES"/>
        </w:rPr>
      </w:pPr>
    </w:p>
    <w:p w:rsidR="0075697A" w:rsidRPr="001A6BDC" w:rsidRDefault="0075697A" w:rsidP="0075697A">
      <w:pPr>
        <w:spacing w:line="265" w:lineRule="exact"/>
        <w:ind w:right="648"/>
        <w:jc w:val="both"/>
        <w:textAlignment w:val="baseline"/>
        <w:rPr>
          <w:rFonts w:ascii="Arial Narrow" w:eastAsia="Calibri" w:hAnsi="Arial Narrow" w:cstheme="minorHAnsi"/>
          <w:bCs/>
          <w:iCs/>
          <w:color w:val="000000" w:themeColor="text1"/>
          <w:lang w:val="es-ES"/>
        </w:rPr>
      </w:pPr>
    </w:p>
    <w:p w:rsidR="0075697A" w:rsidRPr="001A6BDC" w:rsidRDefault="0075697A" w:rsidP="0075697A">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10 horas de tutorías en la parte teórica y 5 horas de tutoría en la parte práctica.</w:t>
      </w:r>
    </w:p>
    <w:p w:rsidR="0080221A" w:rsidRPr="001A6BDC" w:rsidRDefault="0075697A" w:rsidP="0080221A">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Este plazo comenzará a partir de la formalización del contrato con la empresa adjudicataria y se podrá extender, en función de cada lote, hasta la finalización del proyecto</w:t>
      </w:r>
      <w:r w:rsidR="0080221A" w:rsidRPr="001A6BDC">
        <w:rPr>
          <w:rFonts w:ascii="Arial Narrow" w:eastAsia="Calibri" w:hAnsi="Arial Narrow"/>
          <w:color w:val="000000" w:themeColor="text1"/>
          <w:lang w:val="es-ES"/>
        </w:rPr>
        <w:t xml:space="preserve"> sin que en ningún caso pueda exceder el límite general de cinco años impuesto por el artículo 29.4 de la LCSP para el contrato de servicios.</w:t>
      </w:r>
    </w:p>
    <w:p w:rsidR="0080221A" w:rsidRPr="001A6BDC" w:rsidRDefault="0080221A" w:rsidP="0075697A">
      <w:pPr>
        <w:jc w:val="both"/>
        <w:rPr>
          <w:rFonts w:ascii="Arial Narrow" w:hAnsi="Arial Narrow"/>
          <w:color w:val="000000" w:themeColor="text1"/>
          <w:lang w:val="es-ES"/>
        </w:rPr>
      </w:pPr>
    </w:p>
    <w:p w:rsidR="0075697A" w:rsidRPr="001A6BDC" w:rsidRDefault="0075697A" w:rsidP="0075697A">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w:t>
      </w:r>
      <w:r w:rsidR="00BE3491" w:rsidRPr="001A6BDC">
        <w:rPr>
          <w:rFonts w:ascii="Arial Narrow" w:hAnsi="Arial Narrow"/>
          <w:color w:val="000000" w:themeColor="text1"/>
          <w:lang w:val="es-ES"/>
        </w:rPr>
        <w:t xml:space="preserve"> por edición.</w:t>
      </w:r>
    </w:p>
    <w:p w:rsidR="0075697A" w:rsidRPr="001A6BDC" w:rsidRDefault="0075697A" w:rsidP="0075697A">
      <w:pPr>
        <w:jc w:val="both"/>
        <w:rPr>
          <w:rFonts w:ascii="Arial Narrow" w:hAnsi="Arial Narrow"/>
          <w:color w:val="000000" w:themeColor="text1"/>
          <w:lang w:val="es-ES"/>
        </w:rPr>
      </w:pPr>
    </w:p>
    <w:p w:rsidR="0075697A" w:rsidRPr="001A6BDC" w:rsidRDefault="0075697A" w:rsidP="0075697A">
      <w:pPr>
        <w:jc w:val="both"/>
        <w:rPr>
          <w:rFonts w:ascii="Arial Narrow" w:hAnsi="Arial Narrow"/>
          <w:color w:val="000000" w:themeColor="text1"/>
          <w:lang w:val="es-ES"/>
        </w:rPr>
      </w:pPr>
      <w:r w:rsidRPr="001A6BDC">
        <w:rPr>
          <w:rFonts w:ascii="Arial Narrow" w:hAnsi="Arial Narrow"/>
          <w:color w:val="000000" w:themeColor="text1"/>
          <w:lang w:val="es-ES"/>
        </w:rPr>
        <w:lastRenderedPageBreak/>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75697A" w:rsidRPr="001A6BDC" w:rsidRDefault="0075697A" w:rsidP="0075697A">
      <w:pPr>
        <w:jc w:val="both"/>
        <w:rPr>
          <w:rFonts w:ascii="Arial Narrow" w:hAnsi="Arial Narrow"/>
          <w:color w:val="000000" w:themeColor="text1"/>
          <w:lang w:val="es-ES"/>
        </w:rPr>
      </w:pPr>
    </w:p>
    <w:p w:rsidR="0075697A" w:rsidRPr="001A6BDC" w:rsidRDefault="0075697A" w:rsidP="0075697A">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 96</w:t>
      </w:r>
      <w:r w:rsidRPr="001A6BDC">
        <w:rPr>
          <w:rFonts w:ascii="Arial Narrow" w:hAnsi="Arial Narrow"/>
          <w:color w:val="000000" w:themeColor="text1"/>
          <w:lang w:val="es-ES"/>
        </w:rPr>
        <w:t>, para los/as 15 alumnos/as y para cada edición.</w:t>
      </w:r>
    </w:p>
    <w:p w:rsidR="0075697A" w:rsidRPr="001A6BDC" w:rsidRDefault="0075697A" w:rsidP="0075697A">
      <w:pPr>
        <w:jc w:val="both"/>
        <w:rPr>
          <w:rFonts w:ascii="Arial Narrow" w:hAnsi="Arial Narrow"/>
          <w:color w:val="000000" w:themeColor="text1"/>
          <w:lang w:val="es-ES"/>
        </w:rPr>
      </w:pPr>
    </w:p>
    <w:p w:rsidR="0075697A" w:rsidRPr="001A6BDC" w:rsidRDefault="0075697A" w:rsidP="0075697A">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75697A" w:rsidRPr="001A6BDC" w:rsidRDefault="0075697A" w:rsidP="0075697A">
      <w:pPr>
        <w:jc w:val="both"/>
        <w:rPr>
          <w:rFonts w:ascii="Arial Narrow" w:hAnsi="Arial Narrow"/>
          <w:color w:val="000000" w:themeColor="text1"/>
          <w:lang w:val="es-ES"/>
        </w:rPr>
      </w:pPr>
    </w:p>
    <w:p w:rsidR="0075697A" w:rsidRPr="001A6BDC" w:rsidRDefault="0075697A" w:rsidP="0075697A">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75697A" w:rsidRPr="001A6BDC" w:rsidRDefault="0075697A" w:rsidP="0075697A">
      <w:pPr>
        <w:jc w:val="both"/>
        <w:rPr>
          <w:rFonts w:ascii="Arial Narrow" w:hAnsi="Arial Narrow"/>
          <w:color w:val="000000" w:themeColor="text1"/>
          <w:lang w:val="es-ES"/>
        </w:rPr>
      </w:pPr>
    </w:p>
    <w:p w:rsidR="0075697A" w:rsidRPr="001A6BDC" w:rsidRDefault="0056318D" w:rsidP="0075697A">
      <w:pPr>
        <w:jc w:val="both"/>
        <w:rPr>
          <w:rFonts w:ascii="Arial Narrow" w:hAnsi="Arial Narrow"/>
          <w:color w:val="000000" w:themeColor="text1"/>
          <w:lang w:val="es-ES"/>
        </w:rPr>
      </w:pPr>
      <w:r>
        <w:rPr>
          <w:rFonts w:ascii="Arial Narrow" w:hAnsi="Arial Narrow"/>
          <w:color w:val="000000" w:themeColor="text1"/>
          <w:lang w:val="es-ES"/>
        </w:rPr>
        <w:t xml:space="preserve">Necesariamente, la empresa Licitadora deberá estar homologada para impartir el Certificado de Profesionalidad correspondiente a </w:t>
      </w:r>
      <w:r w:rsidR="0075697A" w:rsidRPr="001A6BDC">
        <w:rPr>
          <w:rFonts w:ascii="Arial Narrow" w:hAnsi="Arial Narrow"/>
          <w:color w:val="000000" w:themeColor="text1"/>
          <w:lang w:val="es-ES"/>
        </w:rPr>
        <w:t>Atención sociosanitaria a personas dependientes en instituciones sociales (SSCS0208)</w:t>
      </w:r>
      <w:r>
        <w:rPr>
          <w:rFonts w:ascii="Arial Narrow" w:hAnsi="Arial Narrow"/>
          <w:color w:val="000000" w:themeColor="text1"/>
          <w:lang w:val="es-ES"/>
        </w:rPr>
        <w:t>.</w:t>
      </w:r>
      <w:r w:rsidR="0075697A" w:rsidRPr="001A6BDC">
        <w:rPr>
          <w:rFonts w:ascii="Arial Narrow" w:hAnsi="Arial Narrow"/>
          <w:color w:val="000000" w:themeColor="text1"/>
          <w:lang w:val="es-ES"/>
        </w:rPr>
        <w:t xml:space="preserve"> </w:t>
      </w:r>
      <w:r>
        <w:rPr>
          <w:rFonts w:ascii="Arial Narrow" w:hAnsi="Arial Narrow"/>
          <w:color w:val="000000" w:themeColor="text1"/>
          <w:lang w:val="es-ES"/>
        </w:rPr>
        <w:t>L</w:t>
      </w:r>
      <w:r w:rsidR="0075697A" w:rsidRPr="001A6BDC">
        <w:rPr>
          <w:rFonts w:ascii="Arial Narrow" w:hAnsi="Arial Narrow"/>
          <w:color w:val="000000" w:themeColor="text1"/>
          <w:lang w:val="es-ES"/>
        </w:rPr>
        <w:t>as empresas licitadoras presentarán la documentación acreditativa de estar homologadas por la Consejería de Economía, Empleo e Industria de Castilla La Mancha para la impartición de esta formación con el correspondiente certificado de profesionalidad.</w:t>
      </w:r>
    </w:p>
    <w:p w:rsidR="0075697A" w:rsidRPr="001A6BDC" w:rsidRDefault="0075697A" w:rsidP="0075697A">
      <w:pPr>
        <w:jc w:val="both"/>
        <w:rPr>
          <w:rFonts w:ascii="Arial Narrow" w:hAnsi="Arial Narrow"/>
          <w:color w:val="000000" w:themeColor="text1"/>
          <w:lang w:val="es-ES"/>
        </w:rPr>
      </w:pPr>
    </w:p>
    <w:p w:rsidR="0075697A" w:rsidRPr="001A6BDC" w:rsidRDefault="0075697A" w:rsidP="0075697A">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75697A" w:rsidRPr="001A6BDC" w:rsidRDefault="0075697A" w:rsidP="0075697A">
      <w:pPr>
        <w:jc w:val="both"/>
        <w:rPr>
          <w:rFonts w:ascii="Arial Narrow" w:hAnsi="Arial Narrow"/>
          <w:color w:val="000000" w:themeColor="text1"/>
          <w:lang w:val="es-ES"/>
        </w:rPr>
      </w:pPr>
    </w:p>
    <w:p w:rsidR="0080221A" w:rsidRPr="001A6BDC" w:rsidRDefault="0080221A" w:rsidP="0080221A">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75697A" w:rsidRPr="001A6BDC" w:rsidRDefault="0075697A" w:rsidP="0075697A">
      <w:pPr>
        <w:spacing w:line="265" w:lineRule="exact"/>
        <w:ind w:right="648"/>
        <w:textAlignment w:val="baseline"/>
        <w:rPr>
          <w:rFonts w:ascii="Arial Narrow" w:eastAsia="Calibri" w:hAnsi="Arial Narrow" w:cstheme="minorHAnsi"/>
          <w:bCs/>
          <w:i/>
          <w:color w:val="000000" w:themeColor="text1"/>
          <w:lang w:val="es-ES"/>
        </w:rPr>
      </w:pPr>
    </w:p>
    <w:p w:rsidR="0080221A" w:rsidRPr="001A6BDC" w:rsidRDefault="0080221A" w:rsidP="0080221A">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80221A" w:rsidRPr="001A6BDC" w:rsidRDefault="0080221A" w:rsidP="0080221A">
      <w:pPr>
        <w:spacing w:line="265" w:lineRule="exact"/>
        <w:jc w:val="both"/>
        <w:textAlignment w:val="baseline"/>
        <w:rPr>
          <w:rFonts w:ascii="Arial Narrow" w:eastAsia="Calibri" w:hAnsi="Arial Narrow" w:cstheme="minorHAnsi"/>
          <w:bCs/>
          <w:i/>
          <w:color w:val="000000" w:themeColor="text1"/>
          <w:lang w:val="es-ES"/>
        </w:rPr>
      </w:pPr>
    </w:p>
    <w:p w:rsidR="0080221A" w:rsidRPr="001A6BDC" w:rsidRDefault="0080221A" w:rsidP="0080221A">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lastRenderedPageBreak/>
        <w:t>Reclusos o ex reclusos</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75697A" w:rsidRPr="001A6BDC" w:rsidRDefault="0075697A" w:rsidP="0075697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75697A" w:rsidRPr="001A6BDC" w:rsidRDefault="0075697A" w:rsidP="002C5578">
      <w:pPr>
        <w:jc w:val="both"/>
        <w:rPr>
          <w:rFonts w:ascii="Arial Narrow" w:hAnsi="Arial Narrow"/>
          <w:color w:val="000000" w:themeColor="text1"/>
          <w:u w:val="single"/>
          <w:lang w:val="es-ES"/>
        </w:rPr>
      </w:pPr>
    </w:p>
    <w:p w:rsidR="002C5578" w:rsidRPr="001A6BDC" w:rsidRDefault="002C5578" w:rsidP="002C5578">
      <w:pPr>
        <w:spacing w:line="265" w:lineRule="exact"/>
        <w:ind w:right="648"/>
        <w:jc w:val="both"/>
        <w:textAlignment w:val="baseline"/>
        <w:rPr>
          <w:rFonts w:ascii="Arial Narrow" w:eastAsia="Calibri" w:hAnsi="Arial Narrow" w:cstheme="minorHAnsi"/>
          <w:bCs/>
          <w:iCs/>
          <w:color w:val="000000" w:themeColor="text1"/>
          <w:lang w:val="es-ES"/>
        </w:rPr>
      </w:pPr>
    </w:p>
    <w:p w:rsidR="00E2115C" w:rsidRPr="001A6BDC" w:rsidRDefault="00E2115C" w:rsidP="00E2115C">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6: Gestión de Residuos. 1 </w:t>
      </w:r>
      <w:proofErr w:type="gramStart"/>
      <w:r w:rsidRPr="001A6BDC">
        <w:rPr>
          <w:rFonts w:ascii="Arial Narrow" w:hAnsi="Arial Narrow"/>
          <w:b/>
          <w:bCs/>
          <w:color w:val="000000" w:themeColor="text1"/>
          <w:u w:val="single"/>
          <w:lang w:val="es-ES"/>
        </w:rPr>
        <w:t>Edición</w:t>
      </w:r>
      <w:proofErr w:type="gramEnd"/>
      <w:r w:rsidRPr="001A6BDC">
        <w:rPr>
          <w:rFonts w:ascii="Arial Narrow" w:hAnsi="Arial Narrow"/>
          <w:b/>
          <w:bCs/>
          <w:color w:val="000000" w:themeColor="text1"/>
          <w:u w:val="single"/>
          <w:lang w:val="es-ES"/>
        </w:rPr>
        <w:t>.400 horas por edición</w:t>
      </w:r>
      <w:r w:rsidR="0080221A" w:rsidRPr="001A6BDC">
        <w:rPr>
          <w:rFonts w:ascii="Arial Narrow" w:hAnsi="Arial Narrow"/>
          <w:b/>
          <w:bCs/>
          <w:color w:val="000000" w:themeColor="text1"/>
          <w:u w:val="single"/>
          <w:lang w:val="es-ES"/>
        </w:rPr>
        <w:t xml:space="preserve"> (Sin Certificado de Profesionalidad)</w:t>
      </w:r>
    </w:p>
    <w:p w:rsidR="00E2115C" w:rsidRPr="001A6BDC" w:rsidRDefault="00E2115C" w:rsidP="00E2115C">
      <w:pPr>
        <w:jc w:val="both"/>
        <w:rPr>
          <w:rFonts w:ascii="Arial Narrow" w:hAnsi="Arial Narrow"/>
          <w:color w:val="000000" w:themeColor="text1"/>
          <w:lang w:val="es-ES"/>
        </w:rPr>
      </w:pPr>
    </w:p>
    <w:p w:rsidR="00E2115C" w:rsidRPr="001A6BDC" w:rsidRDefault="00E2115C" w:rsidP="00E2115C">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E2115C" w:rsidRPr="001A6BDC" w:rsidRDefault="00E2115C" w:rsidP="00E2115C">
      <w:pPr>
        <w:jc w:val="both"/>
        <w:rPr>
          <w:rFonts w:ascii="Arial Narrow" w:hAnsi="Arial Narrow"/>
          <w:b/>
          <w:bCs/>
          <w:color w:val="000000" w:themeColor="text1"/>
          <w:lang w:val="es-ES"/>
        </w:rPr>
      </w:pPr>
    </w:p>
    <w:p w:rsidR="00E2115C" w:rsidRPr="001A6BDC" w:rsidRDefault="00E2115C" w:rsidP="00E2115C">
      <w:pPr>
        <w:spacing w:line="265" w:lineRule="exact"/>
        <w:ind w:right="648"/>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Capacitar para la gestión de residuos urbanos e industriales.</w:t>
      </w:r>
    </w:p>
    <w:p w:rsidR="00E2115C" w:rsidRPr="001A6BDC" w:rsidRDefault="00E2115C" w:rsidP="00E2115C">
      <w:pPr>
        <w:spacing w:line="265" w:lineRule="exact"/>
        <w:ind w:right="648"/>
        <w:jc w:val="both"/>
        <w:textAlignment w:val="baseline"/>
        <w:rPr>
          <w:rFonts w:ascii="Arial Narrow" w:eastAsia="Calibri" w:hAnsi="Arial Narrow" w:cstheme="minorHAnsi"/>
          <w:bCs/>
          <w:iCs/>
          <w:color w:val="000000" w:themeColor="text1"/>
          <w:lang w:val="es-ES"/>
        </w:rPr>
      </w:pPr>
    </w:p>
    <w:p w:rsidR="00E2115C" w:rsidRPr="001A6BDC" w:rsidRDefault="00E2115C" w:rsidP="00E2115C">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E2115C" w:rsidRPr="001A6BDC" w:rsidRDefault="00E2115C" w:rsidP="00E2115C">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952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3"/>
        <w:gridCol w:w="2693"/>
      </w:tblGrid>
      <w:tr w:rsidR="001A6BDC" w:rsidRPr="001A6BDC" w:rsidTr="00E2115C">
        <w:tc>
          <w:tcPr>
            <w:tcW w:w="6833" w:type="dxa"/>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Tratamiento de residuos urbanos o municipales </w:t>
            </w:r>
          </w:p>
        </w:tc>
        <w:tc>
          <w:tcPr>
            <w:tcW w:w="2693" w:type="dxa"/>
            <w:vAlign w:val="center"/>
          </w:tcPr>
          <w:p w:rsidR="00E2115C" w:rsidRPr="001A6BDC" w:rsidRDefault="00E2115C" w:rsidP="00E2115C">
            <w:pPr>
              <w:jc w:val="center"/>
              <w:rPr>
                <w:rFonts w:ascii="Arial Narrow" w:hAnsi="Arial Narrow"/>
                <w:color w:val="000000" w:themeColor="text1"/>
                <w:lang w:val="es-ES"/>
              </w:rPr>
            </w:pPr>
            <w:r w:rsidRPr="001A6BDC">
              <w:rPr>
                <w:rFonts w:ascii="Arial Narrow" w:hAnsi="Arial Narrow"/>
                <w:color w:val="000000" w:themeColor="text1"/>
                <w:lang w:val="es-ES"/>
              </w:rPr>
              <w:t>50 horas</w:t>
            </w:r>
          </w:p>
        </w:tc>
      </w:tr>
      <w:tr w:rsidR="001A6BDC" w:rsidRPr="001A6BDC" w:rsidTr="00E2115C">
        <w:tc>
          <w:tcPr>
            <w:tcW w:w="6833" w:type="dxa"/>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Recogida y transporte de residuos urbanos o municipales</w:t>
            </w:r>
          </w:p>
        </w:tc>
        <w:tc>
          <w:tcPr>
            <w:tcW w:w="2693" w:type="dxa"/>
            <w:vAlign w:val="center"/>
          </w:tcPr>
          <w:p w:rsidR="00E2115C" w:rsidRPr="001A6BDC" w:rsidRDefault="00E2115C" w:rsidP="00E2115C">
            <w:pPr>
              <w:jc w:val="center"/>
              <w:rPr>
                <w:rFonts w:ascii="Arial Narrow" w:hAnsi="Arial Narrow"/>
                <w:color w:val="000000" w:themeColor="text1"/>
                <w:lang w:val="es-ES"/>
              </w:rPr>
            </w:pPr>
            <w:r w:rsidRPr="001A6BDC">
              <w:rPr>
                <w:rFonts w:ascii="Arial Narrow" w:hAnsi="Arial Narrow"/>
                <w:color w:val="000000" w:themeColor="text1"/>
                <w:lang w:val="es-ES"/>
              </w:rPr>
              <w:t>40 horas</w:t>
            </w:r>
          </w:p>
        </w:tc>
      </w:tr>
      <w:tr w:rsidR="001A6BDC" w:rsidRPr="001A6BDC" w:rsidTr="00E2115C">
        <w:tc>
          <w:tcPr>
            <w:tcW w:w="6833" w:type="dxa"/>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Gestión de residuos inertes</w:t>
            </w:r>
          </w:p>
        </w:tc>
        <w:tc>
          <w:tcPr>
            <w:tcW w:w="2693" w:type="dxa"/>
            <w:vAlign w:val="center"/>
          </w:tcPr>
          <w:p w:rsidR="00E2115C" w:rsidRPr="001A6BDC" w:rsidRDefault="00E2115C" w:rsidP="00E2115C">
            <w:pPr>
              <w:jc w:val="center"/>
              <w:rPr>
                <w:rFonts w:ascii="Arial Narrow" w:hAnsi="Arial Narrow"/>
                <w:color w:val="000000" w:themeColor="text1"/>
                <w:lang w:val="es-ES"/>
              </w:rPr>
            </w:pPr>
            <w:r w:rsidRPr="001A6BDC">
              <w:rPr>
                <w:rFonts w:ascii="Arial Narrow" w:hAnsi="Arial Narrow"/>
                <w:color w:val="000000" w:themeColor="text1"/>
                <w:lang w:val="es-ES"/>
              </w:rPr>
              <w:t xml:space="preserve">30 horas </w:t>
            </w:r>
          </w:p>
        </w:tc>
      </w:tr>
      <w:tr w:rsidR="001A6BDC" w:rsidRPr="001A6BDC" w:rsidTr="00E2115C">
        <w:tc>
          <w:tcPr>
            <w:tcW w:w="6833" w:type="dxa"/>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Identificación de residuos industriales</w:t>
            </w:r>
          </w:p>
        </w:tc>
        <w:tc>
          <w:tcPr>
            <w:tcW w:w="2693" w:type="dxa"/>
            <w:vAlign w:val="center"/>
          </w:tcPr>
          <w:p w:rsidR="00E2115C" w:rsidRPr="001A6BDC" w:rsidRDefault="00E2115C" w:rsidP="00E2115C">
            <w:pPr>
              <w:jc w:val="center"/>
              <w:rPr>
                <w:rFonts w:ascii="Arial Narrow" w:hAnsi="Arial Narrow"/>
                <w:color w:val="000000" w:themeColor="text1"/>
                <w:lang w:val="es-ES"/>
              </w:rPr>
            </w:pPr>
            <w:r w:rsidRPr="001A6BDC">
              <w:rPr>
                <w:rFonts w:ascii="Arial Narrow" w:hAnsi="Arial Narrow"/>
                <w:color w:val="000000" w:themeColor="text1"/>
                <w:lang w:val="es-ES"/>
              </w:rPr>
              <w:t xml:space="preserve">70 horas </w:t>
            </w:r>
          </w:p>
        </w:tc>
      </w:tr>
      <w:tr w:rsidR="001A6BDC" w:rsidRPr="001A6BDC" w:rsidTr="00E2115C">
        <w:tc>
          <w:tcPr>
            <w:tcW w:w="6833" w:type="dxa"/>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Operaciones para la gestión de residuos industriales</w:t>
            </w:r>
          </w:p>
        </w:tc>
        <w:tc>
          <w:tcPr>
            <w:tcW w:w="2693" w:type="dxa"/>
            <w:vAlign w:val="center"/>
          </w:tcPr>
          <w:p w:rsidR="00E2115C" w:rsidRPr="001A6BDC" w:rsidRDefault="00E2115C" w:rsidP="00E2115C">
            <w:pPr>
              <w:jc w:val="center"/>
              <w:rPr>
                <w:rFonts w:ascii="Arial Narrow" w:hAnsi="Arial Narrow"/>
                <w:color w:val="000000" w:themeColor="text1"/>
                <w:lang w:val="es-ES"/>
              </w:rPr>
            </w:pPr>
            <w:r w:rsidRPr="001A6BDC">
              <w:rPr>
                <w:rFonts w:ascii="Arial Narrow" w:hAnsi="Arial Narrow"/>
                <w:color w:val="000000" w:themeColor="text1"/>
                <w:lang w:val="es-ES"/>
              </w:rPr>
              <w:t xml:space="preserve">50 horas </w:t>
            </w:r>
          </w:p>
        </w:tc>
      </w:tr>
      <w:tr w:rsidR="001A6BDC" w:rsidRPr="001A6BDC" w:rsidTr="00E2115C">
        <w:tc>
          <w:tcPr>
            <w:tcW w:w="6833" w:type="dxa"/>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Seguridad y salud</w:t>
            </w:r>
          </w:p>
        </w:tc>
        <w:tc>
          <w:tcPr>
            <w:tcW w:w="2693" w:type="dxa"/>
            <w:vAlign w:val="center"/>
          </w:tcPr>
          <w:p w:rsidR="00E2115C" w:rsidRPr="001A6BDC" w:rsidRDefault="00E2115C" w:rsidP="00E2115C">
            <w:pPr>
              <w:jc w:val="center"/>
              <w:rPr>
                <w:rFonts w:ascii="Arial Narrow" w:hAnsi="Arial Narrow"/>
                <w:color w:val="000000" w:themeColor="text1"/>
                <w:lang w:val="es-ES"/>
              </w:rPr>
            </w:pPr>
            <w:r w:rsidRPr="001A6BDC">
              <w:rPr>
                <w:rFonts w:ascii="Arial Narrow" w:hAnsi="Arial Narrow"/>
                <w:color w:val="000000" w:themeColor="text1"/>
                <w:lang w:val="es-ES"/>
              </w:rPr>
              <w:t xml:space="preserve">50 horas </w:t>
            </w:r>
          </w:p>
        </w:tc>
      </w:tr>
      <w:tr w:rsidR="001A6BDC" w:rsidRPr="001A6BDC" w:rsidTr="00E2115C">
        <w:tc>
          <w:tcPr>
            <w:tcW w:w="6833" w:type="dxa"/>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Módulo de prácticas profesionales no laborales</w:t>
            </w:r>
          </w:p>
        </w:tc>
        <w:tc>
          <w:tcPr>
            <w:tcW w:w="2693" w:type="dxa"/>
            <w:vAlign w:val="center"/>
          </w:tcPr>
          <w:p w:rsidR="00E2115C" w:rsidRPr="001A6BDC" w:rsidRDefault="00E2115C" w:rsidP="00E2115C">
            <w:pPr>
              <w:jc w:val="center"/>
              <w:rPr>
                <w:rFonts w:ascii="Arial Narrow" w:hAnsi="Arial Narrow"/>
                <w:color w:val="000000" w:themeColor="text1"/>
                <w:lang w:val="es-ES"/>
              </w:rPr>
            </w:pPr>
            <w:r w:rsidRPr="001A6BDC">
              <w:rPr>
                <w:rFonts w:ascii="Arial Narrow" w:hAnsi="Arial Narrow"/>
                <w:color w:val="000000" w:themeColor="text1"/>
                <w:lang w:val="es-ES"/>
              </w:rPr>
              <w:t xml:space="preserve">80 horas </w:t>
            </w:r>
          </w:p>
        </w:tc>
      </w:tr>
      <w:tr w:rsidR="001A6BDC" w:rsidRPr="001A6BDC" w:rsidTr="00E2115C">
        <w:tc>
          <w:tcPr>
            <w:tcW w:w="6833" w:type="dxa"/>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Igualdad de Oportunidades</w:t>
            </w:r>
          </w:p>
        </w:tc>
        <w:tc>
          <w:tcPr>
            <w:tcW w:w="2693" w:type="dxa"/>
            <w:vAlign w:val="center"/>
          </w:tcPr>
          <w:p w:rsidR="00E2115C" w:rsidRPr="001A6BDC" w:rsidRDefault="00E2115C" w:rsidP="00E2115C">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E2115C">
        <w:tc>
          <w:tcPr>
            <w:tcW w:w="6833" w:type="dxa"/>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2693" w:type="dxa"/>
          </w:tcPr>
          <w:p w:rsidR="00E2115C" w:rsidRPr="001A6BDC" w:rsidRDefault="00E2115C" w:rsidP="00E2115C">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E2115C">
        <w:tc>
          <w:tcPr>
            <w:tcW w:w="6833" w:type="dxa"/>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2693" w:type="dxa"/>
          </w:tcPr>
          <w:p w:rsidR="00E2115C" w:rsidRPr="001A6BDC" w:rsidRDefault="00E2115C" w:rsidP="00E2115C">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E2115C">
        <w:tc>
          <w:tcPr>
            <w:tcW w:w="6833" w:type="dxa"/>
            <w:vAlign w:val="center"/>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2693" w:type="dxa"/>
          </w:tcPr>
          <w:p w:rsidR="00E2115C" w:rsidRPr="001A6BDC" w:rsidRDefault="00E2115C" w:rsidP="00E2115C">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E2115C">
        <w:tc>
          <w:tcPr>
            <w:tcW w:w="6833" w:type="dxa"/>
            <w:vAlign w:val="center"/>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Prevención de riesgos laborales </w:t>
            </w:r>
          </w:p>
        </w:tc>
        <w:tc>
          <w:tcPr>
            <w:tcW w:w="2693" w:type="dxa"/>
          </w:tcPr>
          <w:p w:rsidR="00E2115C" w:rsidRPr="001A6BDC" w:rsidRDefault="00E2115C" w:rsidP="00E2115C">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E2115C" w:rsidRPr="001A6BDC" w:rsidTr="00E2115C">
        <w:tc>
          <w:tcPr>
            <w:tcW w:w="6833" w:type="dxa"/>
            <w:vAlign w:val="center"/>
          </w:tcPr>
          <w:p w:rsidR="00E2115C" w:rsidRPr="001A6BDC" w:rsidRDefault="00E2115C" w:rsidP="00E2115C">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2693" w:type="dxa"/>
          </w:tcPr>
          <w:p w:rsidR="00E2115C" w:rsidRPr="001A6BDC" w:rsidRDefault="00E2115C" w:rsidP="00E2115C">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E2115C" w:rsidRPr="001A6BDC" w:rsidRDefault="00E2115C" w:rsidP="00E2115C">
      <w:pPr>
        <w:spacing w:line="265" w:lineRule="exact"/>
        <w:ind w:right="648"/>
        <w:jc w:val="both"/>
        <w:textAlignment w:val="baseline"/>
        <w:rPr>
          <w:rFonts w:ascii="Arial Narrow" w:eastAsia="Calibri" w:hAnsi="Arial Narrow" w:cstheme="minorHAnsi"/>
          <w:bCs/>
          <w:iCs/>
          <w:color w:val="000000" w:themeColor="text1"/>
          <w:lang w:val="es-ES"/>
        </w:rPr>
      </w:pPr>
    </w:p>
    <w:p w:rsidR="00E2115C" w:rsidRPr="001A6BDC" w:rsidRDefault="00E2115C" w:rsidP="00E2115C">
      <w:pPr>
        <w:spacing w:line="265" w:lineRule="exact"/>
        <w:ind w:right="648"/>
        <w:jc w:val="both"/>
        <w:textAlignment w:val="baseline"/>
        <w:rPr>
          <w:rFonts w:ascii="Arial Narrow" w:eastAsia="Calibri" w:hAnsi="Arial Narrow" w:cstheme="minorHAnsi"/>
          <w:bCs/>
          <w:iCs/>
          <w:color w:val="000000" w:themeColor="text1"/>
          <w:lang w:val="es-ES"/>
        </w:rPr>
      </w:pPr>
    </w:p>
    <w:p w:rsidR="00E2115C" w:rsidRPr="001A6BDC" w:rsidRDefault="00E2115C" w:rsidP="00E2115C">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10 horas de tutorías en la parte teórica y 5 horas de tutoría en la parte práctica.</w:t>
      </w:r>
    </w:p>
    <w:p w:rsidR="0080221A" w:rsidRPr="001A6BDC" w:rsidRDefault="00E2115C" w:rsidP="0080221A">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80221A"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E2115C" w:rsidRPr="001A6BDC" w:rsidRDefault="00E2115C" w:rsidP="00E2115C">
      <w:pPr>
        <w:jc w:val="both"/>
        <w:rPr>
          <w:rFonts w:ascii="Arial Narrow" w:hAnsi="Arial Narrow"/>
          <w:color w:val="000000" w:themeColor="text1"/>
          <w:lang w:val="es-ES"/>
        </w:rPr>
      </w:pPr>
    </w:p>
    <w:p w:rsidR="00E2115C" w:rsidRPr="001A6BDC" w:rsidRDefault="00E2115C" w:rsidP="00E2115C">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E2115C" w:rsidRPr="001A6BDC" w:rsidRDefault="00E2115C" w:rsidP="00E2115C">
      <w:pPr>
        <w:jc w:val="both"/>
        <w:rPr>
          <w:rFonts w:ascii="Arial Narrow" w:hAnsi="Arial Narrow"/>
          <w:color w:val="000000" w:themeColor="text1"/>
          <w:lang w:val="es-ES"/>
        </w:rPr>
      </w:pPr>
    </w:p>
    <w:p w:rsidR="00E2115C" w:rsidRPr="001A6BDC" w:rsidRDefault="00E2115C" w:rsidP="00E2115C">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E2115C" w:rsidRPr="001A6BDC" w:rsidRDefault="00E2115C" w:rsidP="00E2115C">
      <w:pPr>
        <w:jc w:val="both"/>
        <w:rPr>
          <w:rFonts w:ascii="Arial Narrow" w:hAnsi="Arial Narrow"/>
          <w:color w:val="000000" w:themeColor="text1"/>
          <w:lang w:val="es-ES"/>
        </w:rPr>
      </w:pPr>
    </w:p>
    <w:p w:rsidR="00E2115C" w:rsidRPr="001A6BDC" w:rsidRDefault="00E2115C" w:rsidP="00E2115C">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 80</w:t>
      </w:r>
      <w:r w:rsidRPr="001A6BDC">
        <w:rPr>
          <w:rFonts w:ascii="Arial Narrow" w:hAnsi="Arial Narrow"/>
          <w:color w:val="000000" w:themeColor="text1"/>
          <w:lang w:val="es-ES"/>
        </w:rPr>
        <w:t>, para los/as 15 alumnos/as y para cada edición.</w:t>
      </w:r>
    </w:p>
    <w:p w:rsidR="00E2115C" w:rsidRPr="001A6BDC" w:rsidRDefault="00E2115C" w:rsidP="00E2115C">
      <w:pPr>
        <w:jc w:val="both"/>
        <w:rPr>
          <w:rFonts w:ascii="Arial Narrow" w:hAnsi="Arial Narrow"/>
          <w:color w:val="000000" w:themeColor="text1"/>
          <w:lang w:val="es-ES"/>
        </w:rPr>
      </w:pPr>
    </w:p>
    <w:p w:rsidR="00E2115C" w:rsidRPr="001A6BDC" w:rsidRDefault="00E2115C" w:rsidP="00E2115C">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E2115C" w:rsidRPr="001A6BDC" w:rsidRDefault="00E2115C" w:rsidP="00E2115C">
      <w:pPr>
        <w:jc w:val="both"/>
        <w:rPr>
          <w:rFonts w:ascii="Arial Narrow" w:hAnsi="Arial Narrow"/>
          <w:color w:val="000000" w:themeColor="text1"/>
          <w:lang w:val="es-ES"/>
        </w:rPr>
      </w:pPr>
    </w:p>
    <w:p w:rsidR="00E2115C" w:rsidRPr="001A6BDC" w:rsidRDefault="00E2115C" w:rsidP="00E2115C">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E2115C" w:rsidRPr="001A6BDC" w:rsidRDefault="00E2115C" w:rsidP="00E2115C">
      <w:pPr>
        <w:spacing w:before="268" w:line="268"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La empresa adjudicataria deberá disponer, en el momento del inicio del itinerario, de las instalaciones, medios, materiales y profesorado, adecuados para la impartición de las clases teóricas y teórico-prácticas, de acuerdo a lo recogido en los módulos formativos, estableciéndose como </w:t>
      </w:r>
      <w:r w:rsidRPr="001A6BDC">
        <w:rPr>
          <w:rFonts w:ascii="Arial Narrow" w:eastAsia="Calibri" w:hAnsi="Arial Narrow"/>
          <w:color w:val="000000" w:themeColor="text1"/>
          <w:u w:val="single"/>
          <w:lang w:val="es-ES"/>
        </w:rPr>
        <w:t xml:space="preserve">criterio de solvencia técnica: </w:t>
      </w:r>
    </w:p>
    <w:p w:rsidR="00E2115C" w:rsidRPr="001A6BDC" w:rsidRDefault="00E2115C" w:rsidP="00E2115C">
      <w:pPr>
        <w:spacing w:before="288" w:line="268" w:lineRule="exact"/>
        <w:textAlignment w:val="baseline"/>
        <w:rPr>
          <w:rFonts w:ascii="Arial Narrow" w:eastAsia="Arial Narrow" w:hAnsi="Arial Narrow"/>
          <w:color w:val="000000" w:themeColor="text1"/>
          <w:lang w:val="es-ES"/>
        </w:rPr>
      </w:pPr>
      <w:r w:rsidRPr="001A6BDC">
        <w:rPr>
          <w:rFonts w:ascii="Arial Narrow" w:eastAsia="Arial Narrow" w:hAnsi="Arial Narrow"/>
          <w:color w:val="000000" w:themeColor="text1"/>
          <w:lang w:val="es-ES"/>
        </w:rPr>
        <w:t>-</w:t>
      </w:r>
      <w:r w:rsidRPr="001A6BDC">
        <w:rPr>
          <w:rFonts w:ascii="Arial Narrow" w:eastAsia="Arial Narrow" w:hAnsi="Arial Narrow"/>
          <w:color w:val="000000" w:themeColor="text1"/>
          <w:lang w:val="es-ES"/>
        </w:rPr>
        <w:tab/>
      </w:r>
      <w:r w:rsidRPr="001A6BDC">
        <w:rPr>
          <w:rFonts w:ascii="Arial Narrow" w:eastAsia="Calibri" w:hAnsi="Arial Narrow"/>
          <w:color w:val="000000" w:themeColor="text1"/>
          <w:lang w:val="es-ES"/>
        </w:rPr>
        <w:t>1 Aula formativa acondicionada para 15 personas.</w:t>
      </w:r>
    </w:p>
    <w:p w:rsidR="00E2115C" w:rsidRPr="001A6BDC" w:rsidRDefault="00E2115C" w:rsidP="00E2115C">
      <w:pPr>
        <w:spacing w:line="264" w:lineRule="exact"/>
        <w:ind w:right="144"/>
        <w:jc w:val="both"/>
        <w:textAlignment w:val="baseline"/>
        <w:rPr>
          <w:rFonts w:ascii="Arial Narrow" w:eastAsia="Arial Narrow" w:hAnsi="Arial Narrow"/>
          <w:color w:val="000000" w:themeColor="text1"/>
          <w:lang w:val="es-ES"/>
        </w:rPr>
      </w:pPr>
      <w:r w:rsidRPr="001A6BDC">
        <w:rPr>
          <w:rFonts w:ascii="Arial Narrow" w:eastAsia="Arial Narrow" w:hAnsi="Arial Narrow"/>
          <w:color w:val="000000" w:themeColor="text1"/>
          <w:lang w:val="es-ES"/>
        </w:rPr>
        <w:t>-</w:t>
      </w:r>
      <w:r w:rsidRPr="001A6BDC">
        <w:rPr>
          <w:rFonts w:ascii="Arial Narrow" w:eastAsia="Arial Narrow" w:hAnsi="Arial Narrow"/>
          <w:color w:val="000000" w:themeColor="text1"/>
          <w:lang w:val="es-ES"/>
        </w:rPr>
        <w:tab/>
      </w:r>
      <w:r w:rsidRPr="001A6BDC">
        <w:rPr>
          <w:rFonts w:ascii="Arial Narrow" w:eastAsia="Calibri" w:hAnsi="Arial Narrow"/>
          <w:color w:val="000000" w:themeColor="text1"/>
          <w:lang w:val="es-ES"/>
        </w:rPr>
        <w:t>Profesorado con la titulación necesaria y la experiencia idónea para que el alumnado alcance los objetivos formativos del curso: Formación Profesional en la familia profesional de referencia, o bien Formación para el Empleo acreditada, o bien experiencia mínima de 1 año en la profesión.</w:t>
      </w:r>
    </w:p>
    <w:p w:rsidR="00E2115C" w:rsidRPr="001A6BDC" w:rsidRDefault="00E2115C" w:rsidP="00E2115C">
      <w:pPr>
        <w:spacing w:line="265" w:lineRule="exact"/>
        <w:ind w:right="648"/>
        <w:textAlignment w:val="baseline"/>
        <w:rPr>
          <w:rFonts w:ascii="Arial Narrow" w:eastAsia="Calibri" w:hAnsi="Arial Narrow" w:cstheme="minorHAnsi"/>
          <w:bCs/>
          <w:i/>
          <w:color w:val="000000" w:themeColor="text1"/>
          <w:lang w:val="es-ES"/>
        </w:rPr>
      </w:pPr>
    </w:p>
    <w:p w:rsidR="00E2115C" w:rsidRPr="001A6BDC" w:rsidRDefault="00E2115C" w:rsidP="00E2115C">
      <w:p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E2115C" w:rsidRPr="001A6BDC" w:rsidRDefault="00E2115C" w:rsidP="00E2115C">
      <w:pPr>
        <w:spacing w:line="265" w:lineRule="exact"/>
        <w:ind w:right="648"/>
        <w:jc w:val="both"/>
        <w:textAlignment w:val="baseline"/>
        <w:rPr>
          <w:rFonts w:ascii="Arial Narrow" w:eastAsia="Calibri" w:hAnsi="Arial Narrow" w:cstheme="minorHAnsi"/>
          <w:bCs/>
          <w:i/>
          <w:color w:val="000000" w:themeColor="text1"/>
          <w:lang w:val="es-ES"/>
        </w:rPr>
      </w:pPr>
    </w:p>
    <w:p w:rsidR="00E2115C" w:rsidRPr="001A6BDC" w:rsidRDefault="00E2115C" w:rsidP="00E2115C">
      <w:p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E2115C" w:rsidRPr="001A6BDC" w:rsidRDefault="00E2115C" w:rsidP="00E2115C">
      <w:pPr>
        <w:spacing w:line="265" w:lineRule="exact"/>
        <w:ind w:right="648"/>
        <w:jc w:val="both"/>
        <w:textAlignment w:val="baseline"/>
        <w:rPr>
          <w:rFonts w:ascii="Arial Narrow" w:eastAsia="Calibri" w:hAnsi="Arial Narrow" w:cstheme="minorHAnsi"/>
          <w:bCs/>
          <w:i/>
          <w:color w:val="000000" w:themeColor="text1"/>
          <w:lang w:val="es-ES"/>
        </w:rPr>
      </w:pP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E2115C" w:rsidRPr="001A6BDC" w:rsidRDefault="00E2115C" w:rsidP="00E2115C">
      <w:pPr>
        <w:spacing w:line="265" w:lineRule="exact"/>
        <w:ind w:right="648"/>
        <w:jc w:val="both"/>
        <w:textAlignment w:val="baseline"/>
        <w:rPr>
          <w:rFonts w:ascii="Arial Narrow" w:eastAsia="Calibri" w:hAnsi="Arial Narrow" w:cstheme="minorHAnsi"/>
          <w:bCs/>
          <w:i/>
          <w:color w:val="000000" w:themeColor="text1"/>
          <w:lang w:val="es-ES"/>
        </w:rPr>
      </w:pPr>
    </w:p>
    <w:p w:rsidR="0080221A" w:rsidRPr="001A6BDC" w:rsidRDefault="00E2115C" w:rsidP="0080221A">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7: </w:t>
      </w:r>
      <w:r w:rsidR="001A567F" w:rsidRPr="001A6BDC">
        <w:rPr>
          <w:rFonts w:ascii="Arial Narrow" w:hAnsi="Arial Narrow"/>
          <w:b/>
          <w:bCs/>
          <w:color w:val="000000" w:themeColor="text1"/>
          <w:u w:val="single"/>
          <w:lang w:val="es-ES"/>
        </w:rPr>
        <w:t>Contabilidad</w:t>
      </w:r>
      <w:r w:rsidRPr="001A6BDC">
        <w:rPr>
          <w:rFonts w:ascii="Arial Narrow" w:hAnsi="Arial Narrow"/>
          <w:b/>
          <w:bCs/>
          <w:color w:val="000000" w:themeColor="text1"/>
          <w:u w:val="single"/>
          <w:lang w:val="es-ES"/>
        </w:rPr>
        <w:t xml:space="preserve">. </w:t>
      </w:r>
      <w:r w:rsidR="001A567F" w:rsidRPr="001A6BDC">
        <w:rPr>
          <w:rFonts w:ascii="Arial Narrow" w:hAnsi="Arial Narrow"/>
          <w:b/>
          <w:bCs/>
          <w:color w:val="000000" w:themeColor="text1"/>
          <w:u w:val="single"/>
          <w:lang w:val="es-ES"/>
        </w:rPr>
        <w:t>2</w:t>
      </w:r>
      <w:r w:rsidRPr="001A6BDC">
        <w:rPr>
          <w:rFonts w:ascii="Arial Narrow" w:hAnsi="Arial Narrow"/>
          <w:b/>
          <w:bCs/>
          <w:color w:val="000000" w:themeColor="text1"/>
          <w:u w:val="single"/>
          <w:lang w:val="es-ES"/>
        </w:rPr>
        <w:t xml:space="preserve"> </w:t>
      </w:r>
      <w:proofErr w:type="gramStart"/>
      <w:r w:rsidRPr="001A6BDC">
        <w:rPr>
          <w:rFonts w:ascii="Arial Narrow" w:hAnsi="Arial Narrow"/>
          <w:b/>
          <w:bCs/>
          <w:color w:val="000000" w:themeColor="text1"/>
          <w:u w:val="single"/>
          <w:lang w:val="es-ES"/>
        </w:rPr>
        <w:t>Edici</w:t>
      </w:r>
      <w:r w:rsidR="001A567F" w:rsidRPr="001A6BDC">
        <w:rPr>
          <w:rFonts w:ascii="Arial Narrow" w:hAnsi="Arial Narrow"/>
          <w:b/>
          <w:bCs/>
          <w:color w:val="000000" w:themeColor="text1"/>
          <w:u w:val="single"/>
          <w:lang w:val="es-ES"/>
        </w:rPr>
        <w:t>ones</w:t>
      </w:r>
      <w:proofErr w:type="gramEnd"/>
      <w:r w:rsidRPr="001A6BDC">
        <w:rPr>
          <w:rFonts w:ascii="Arial Narrow" w:hAnsi="Arial Narrow"/>
          <w:b/>
          <w:bCs/>
          <w:color w:val="000000" w:themeColor="text1"/>
          <w:u w:val="single"/>
          <w:lang w:val="es-ES"/>
        </w:rPr>
        <w:t>.</w:t>
      </w:r>
      <w:r w:rsidR="001A567F" w:rsidRPr="001A6BDC">
        <w:rPr>
          <w:rFonts w:ascii="Arial Narrow" w:hAnsi="Arial Narrow"/>
          <w:b/>
          <w:bCs/>
          <w:color w:val="000000" w:themeColor="text1"/>
          <w:u w:val="single"/>
          <w:lang w:val="es-ES"/>
        </w:rPr>
        <w:t xml:space="preserve"> 620</w:t>
      </w:r>
      <w:r w:rsidRPr="001A6BDC">
        <w:rPr>
          <w:rFonts w:ascii="Arial Narrow" w:hAnsi="Arial Narrow"/>
          <w:b/>
          <w:bCs/>
          <w:color w:val="000000" w:themeColor="text1"/>
          <w:u w:val="single"/>
          <w:lang w:val="es-ES"/>
        </w:rPr>
        <w:t xml:space="preserve"> horas por </w:t>
      </w:r>
      <w:r w:rsidR="0080221A" w:rsidRPr="001A6BDC">
        <w:rPr>
          <w:rFonts w:ascii="Arial Narrow" w:hAnsi="Arial Narrow"/>
          <w:b/>
          <w:bCs/>
          <w:color w:val="000000" w:themeColor="text1"/>
          <w:u w:val="single"/>
          <w:lang w:val="es-ES"/>
        </w:rPr>
        <w:t>edición (Sin Certificado de Profesionalidad)</w:t>
      </w:r>
    </w:p>
    <w:p w:rsidR="00E2115C" w:rsidRPr="001A6BDC" w:rsidRDefault="00E2115C" w:rsidP="00E2115C">
      <w:pPr>
        <w:jc w:val="both"/>
        <w:rPr>
          <w:rFonts w:ascii="Arial Narrow" w:hAnsi="Arial Narrow"/>
          <w:b/>
          <w:bCs/>
          <w:color w:val="000000" w:themeColor="text1"/>
          <w:u w:val="single"/>
          <w:lang w:val="es-ES"/>
        </w:rPr>
      </w:pPr>
    </w:p>
    <w:p w:rsidR="00E2115C" w:rsidRPr="001A6BDC" w:rsidRDefault="00E2115C" w:rsidP="00E2115C">
      <w:pPr>
        <w:jc w:val="both"/>
        <w:rPr>
          <w:rFonts w:ascii="Arial Narrow" w:hAnsi="Arial Narrow"/>
          <w:color w:val="000000" w:themeColor="text1"/>
          <w:lang w:val="es-ES"/>
        </w:rPr>
      </w:pPr>
    </w:p>
    <w:p w:rsidR="00E2115C" w:rsidRPr="001A6BDC" w:rsidRDefault="00E2115C" w:rsidP="00E2115C">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E2115C" w:rsidRPr="001A6BDC" w:rsidRDefault="00E2115C" w:rsidP="00E2115C">
      <w:pPr>
        <w:jc w:val="both"/>
        <w:rPr>
          <w:rFonts w:ascii="Arial Narrow" w:hAnsi="Arial Narrow"/>
          <w:b/>
          <w:bCs/>
          <w:color w:val="000000" w:themeColor="text1"/>
          <w:lang w:val="es-ES"/>
        </w:rPr>
      </w:pPr>
    </w:p>
    <w:p w:rsidR="00E2115C" w:rsidRPr="001A6BDC" w:rsidRDefault="009451C5" w:rsidP="00E2115C">
      <w:pPr>
        <w:spacing w:line="265" w:lineRule="exact"/>
        <w:ind w:right="648"/>
        <w:jc w:val="both"/>
        <w:textAlignment w:val="baseline"/>
        <w:rPr>
          <w:rFonts w:ascii="Arial Narrow" w:hAnsi="Arial Narrow"/>
          <w:color w:val="000000" w:themeColor="text1"/>
          <w:lang w:val="es-ES"/>
        </w:rPr>
      </w:pPr>
      <w:r w:rsidRPr="001A6BDC">
        <w:rPr>
          <w:rFonts w:ascii="Arial Narrow" w:hAnsi="Arial Narrow"/>
          <w:color w:val="000000" w:themeColor="text1"/>
          <w:lang w:val="es-ES"/>
        </w:rPr>
        <w:t>Capacitar para llevar a cabo la gestión administrativa contable – fiscal garantizando el mantenimiento actualizado del sistema de información y el archivo de la documentación, y realizar las gestiones administrativas de los procedimientos previstos en el plan global de auditoria.</w:t>
      </w:r>
    </w:p>
    <w:p w:rsidR="009451C5" w:rsidRPr="001A6BDC" w:rsidRDefault="009451C5" w:rsidP="00E2115C">
      <w:pPr>
        <w:spacing w:line="265" w:lineRule="exact"/>
        <w:ind w:right="648"/>
        <w:jc w:val="both"/>
        <w:textAlignment w:val="baseline"/>
        <w:rPr>
          <w:rFonts w:ascii="Arial Narrow" w:eastAsia="Calibri" w:hAnsi="Arial Narrow" w:cstheme="minorHAnsi"/>
          <w:bCs/>
          <w:iCs/>
          <w:color w:val="000000" w:themeColor="text1"/>
          <w:lang w:val="es-ES"/>
        </w:rPr>
      </w:pPr>
    </w:p>
    <w:p w:rsidR="00E2115C" w:rsidRPr="001A6BDC" w:rsidRDefault="00E2115C" w:rsidP="00E2115C">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E2115C" w:rsidRPr="001A6BDC" w:rsidRDefault="00E2115C" w:rsidP="00E2115C">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66"/>
        <w:gridCol w:w="2693"/>
      </w:tblGrid>
      <w:tr w:rsidR="001A6BDC" w:rsidRPr="001A6BDC" w:rsidTr="009451C5">
        <w:tc>
          <w:tcPr>
            <w:tcW w:w="6266" w:type="dxa"/>
          </w:tcPr>
          <w:p w:rsidR="009451C5" w:rsidRPr="001A6BDC" w:rsidRDefault="009451C5"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Contabilidad y Fiscalidad</w:t>
            </w:r>
          </w:p>
        </w:tc>
        <w:tc>
          <w:tcPr>
            <w:tcW w:w="2693" w:type="dxa"/>
            <w:vAlign w:val="center"/>
          </w:tcPr>
          <w:p w:rsidR="009451C5" w:rsidRPr="001A6BDC" w:rsidRDefault="009451C5"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200 horas</w:t>
            </w:r>
          </w:p>
        </w:tc>
      </w:tr>
      <w:tr w:rsidR="001A6BDC" w:rsidRPr="001A6BDC" w:rsidTr="009451C5">
        <w:tc>
          <w:tcPr>
            <w:tcW w:w="6266" w:type="dxa"/>
          </w:tcPr>
          <w:p w:rsidR="009451C5" w:rsidRPr="001A6BDC" w:rsidRDefault="009451C5"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Auditoria</w:t>
            </w:r>
          </w:p>
        </w:tc>
        <w:tc>
          <w:tcPr>
            <w:tcW w:w="2693" w:type="dxa"/>
            <w:vAlign w:val="center"/>
          </w:tcPr>
          <w:p w:rsidR="009451C5" w:rsidRPr="001A6BDC" w:rsidRDefault="009451C5"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120 horas</w:t>
            </w:r>
          </w:p>
        </w:tc>
      </w:tr>
      <w:tr w:rsidR="001A6BDC" w:rsidRPr="001A6BDC" w:rsidTr="009451C5">
        <w:tc>
          <w:tcPr>
            <w:tcW w:w="6266" w:type="dxa"/>
          </w:tcPr>
          <w:p w:rsidR="009451C5" w:rsidRPr="001A6BDC" w:rsidRDefault="009451C5"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Ofimática</w:t>
            </w:r>
          </w:p>
        </w:tc>
        <w:tc>
          <w:tcPr>
            <w:tcW w:w="2693" w:type="dxa"/>
            <w:vAlign w:val="center"/>
          </w:tcPr>
          <w:p w:rsidR="009451C5" w:rsidRPr="001A6BDC" w:rsidRDefault="009451C5" w:rsidP="00BA2D2A">
            <w:pPr>
              <w:jc w:val="center"/>
              <w:rPr>
                <w:rFonts w:ascii="Arial Narrow" w:hAnsi="Arial Narrow"/>
                <w:color w:val="000000" w:themeColor="text1"/>
                <w:lang w:val="es-ES"/>
              </w:rPr>
            </w:pPr>
            <w:r w:rsidRPr="001A6BDC">
              <w:rPr>
                <w:rFonts w:ascii="Arial Narrow" w:hAnsi="Arial Narrow"/>
                <w:color w:val="000000" w:themeColor="text1"/>
                <w:lang w:val="es-ES"/>
              </w:rPr>
              <w:t xml:space="preserve">190 horas </w:t>
            </w:r>
          </w:p>
        </w:tc>
      </w:tr>
      <w:tr w:rsidR="001A6BDC" w:rsidRPr="001A6BDC" w:rsidTr="009451C5">
        <w:tc>
          <w:tcPr>
            <w:tcW w:w="6266" w:type="dxa"/>
          </w:tcPr>
          <w:p w:rsidR="009451C5" w:rsidRPr="001A6BDC" w:rsidRDefault="009451C5"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Módulo de prácticas profesionales no laborales.</w:t>
            </w:r>
          </w:p>
        </w:tc>
        <w:tc>
          <w:tcPr>
            <w:tcW w:w="2693" w:type="dxa"/>
          </w:tcPr>
          <w:p w:rsidR="009451C5" w:rsidRPr="001A6BDC" w:rsidRDefault="009451C5" w:rsidP="00BA2D2A">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9451C5">
        <w:tc>
          <w:tcPr>
            <w:tcW w:w="6266" w:type="dxa"/>
          </w:tcPr>
          <w:p w:rsidR="009451C5" w:rsidRPr="001A6BDC" w:rsidRDefault="009451C5" w:rsidP="00BA2D2A">
            <w:pPr>
              <w:jc w:val="both"/>
              <w:rPr>
                <w:rFonts w:ascii="Arial Narrow" w:hAnsi="Arial Narrow"/>
                <w:b/>
                <w:color w:val="000000" w:themeColor="text1"/>
                <w:lang w:val="es-ES"/>
              </w:rPr>
            </w:pPr>
            <w:r w:rsidRPr="001A6BDC">
              <w:rPr>
                <w:rFonts w:ascii="Arial Narrow" w:hAnsi="Arial Narrow" w:cs="Corbel"/>
                <w:color w:val="000000" w:themeColor="text1"/>
                <w:lang w:val="es-ES"/>
              </w:rPr>
              <w:t>Igualdad de Oportunidades</w:t>
            </w:r>
          </w:p>
        </w:tc>
        <w:tc>
          <w:tcPr>
            <w:tcW w:w="2693" w:type="dxa"/>
            <w:vAlign w:val="center"/>
          </w:tcPr>
          <w:p w:rsidR="009451C5" w:rsidRPr="001A6BDC" w:rsidRDefault="009451C5"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9451C5">
        <w:tc>
          <w:tcPr>
            <w:tcW w:w="6266" w:type="dxa"/>
          </w:tcPr>
          <w:p w:rsidR="009451C5" w:rsidRPr="001A6BDC" w:rsidRDefault="009451C5" w:rsidP="009451C5">
            <w:pPr>
              <w:autoSpaceDE w:val="0"/>
              <w:autoSpaceDN w:val="0"/>
              <w:adjustRightInd w:val="0"/>
              <w:rPr>
                <w:rFonts w:ascii="Arial Narrow" w:hAnsi="Arial Narrow"/>
                <w:b/>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2693" w:type="dxa"/>
          </w:tcPr>
          <w:p w:rsidR="009451C5" w:rsidRPr="001A6BDC" w:rsidRDefault="009451C5" w:rsidP="009451C5">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9451C5" w:rsidRPr="001A6BDC" w:rsidTr="009451C5">
        <w:tc>
          <w:tcPr>
            <w:tcW w:w="6266" w:type="dxa"/>
          </w:tcPr>
          <w:p w:rsidR="009451C5" w:rsidRPr="001A6BDC" w:rsidRDefault="009451C5" w:rsidP="009451C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2693" w:type="dxa"/>
          </w:tcPr>
          <w:p w:rsidR="009451C5" w:rsidRPr="001A6BDC" w:rsidRDefault="009451C5" w:rsidP="009451C5">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E2115C" w:rsidRPr="001A6BDC" w:rsidRDefault="00E2115C" w:rsidP="00E2115C">
      <w:pPr>
        <w:spacing w:line="265" w:lineRule="exact"/>
        <w:ind w:right="648"/>
        <w:jc w:val="both"/>
        <w:textAlignment w:val="baseline"/>
        <w:rPr>
          <w:rFonts w:ascii="Arial Narrow" w:eastAsia="Calibri" w:hAnsi="Arial Narrow" w:cstheme="minorHAnsi"/>
          <w:bCs/>
          <w:iCs/>
          <w:color w:val="000000" w:themeColor="text1"/>
          <w:lang w:val="es-ES"/>
        </w:rPr>
      </w:pPr>
    </w:p>
    <w:p w:rsidR="00E2115C" w:rsidRPr="001A6BDC" w:rsidRDefault="00E2115C" w:rsidP="00E2115C">
      <w:pPr>
        <w:spacing w:line="265" w:lineRule="exact"/>
        <w:ind w:right="648"/>
        <w:jc w:val="both"/>
        <w:textAlignment w:val="baseline"/>
        <w:rPr>
          <w:rFonts w:ascii="Arial Narrow" w:eastAsia="Calibri" w:hAnsi="Arial Narrow" w:cstheme="minorHAnsi"/>
          <w:bCs/>
          <w:iCs/>
          <w:color w:val="000000" w:themeColor="text1"/>
          <w:lang w:val="es-ES"/>
        </w:rPr>
      </w:pPr>
    </w:p>
    <w:p w:rsidR="00E2115C" w:rsidRPr="001A6BDC" w:rsidRDefault="00E2115C" w:rsidP="00E2115C">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w:t>
      </w:r>
      <w:r w:rsidR="00894E55" w:rsidRPr="001A6BDC">
        <w:rPr>
          <w:rFonts w:ascii="Arial Narrow" w:hAnsi="Arial Narrow"/>
          <w:color w:val="000000" w:themeColor="text1"/>
          <w:lang w:val="es-ES"/>
        </w:rPr>
        <w:t>5</w:t>
      </w:r>
      <w:r w:rsidRPr="001A6BDC">
        <w:rPr>
          <w:rFonts w:ascii="Arial Narrow" w:hAnsi="Arial Narrow"/>
          <w:color w:val="000000" w:themeColor="text1"/>
          <w:lang w:val="es-ES"/>
        </w:rPr>
        <w:t xml:space="preserve"> horas de tutorías en la parte teórica y 5 horas de tutoría en la parte práctica.</w:t>
      </w:r>
    </w:p>
    <w:p w:rsidR="0080221A" w:rsidRPr="001A6BDC" w:rsidRDefault="00E2115C" w:rsidP="0080221A">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80221A"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E2115C" w:rsidRPr="001A6BDC" w:rsidRDefault="00E2115C" w:rsidP="00E2115C">
      <w:pPr>
        <w:jc w:val="both"/>
        <w:rPr>
          <w:rFonts w:ascii="Arial Narrow" w:hAnsi="Arial Narrow"/>
          <w:color w:val="000000" w:themeColor="text1"/>
          <w:lang w:val="es-ES"/>
        </w:rPr>
      </w:pPr>
    </w:p>
    <w:p w:rsidR="00E2115C" w:rsidRPr="001A6BDC" w:rsidRDefault="00E2115C" w:rsidP="00E2115C">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E2115C" w:rsidRPr="001A6BDC" w:rsidRDefault="00E2115C" w:rsidP="00E2115C">
      <w:pPr>
        <w:jc w:val="both"/>
        <w:rPr>
          <w:rFonts w:ascii="Arial Narrow" w:hAnsi="Arial Narrow"/>
          <w:color w:val="000000" w:themeColor="text1"/>
          <w:lang w:val="es-ES"/>
        </w:rPr>
      </w:pPr>
    </w:p>
    <w:p w:rsidR="00E2115C" w:rsidRPr="001A6BDC" w:rsidRDefault="00E2115C" w:rsidP="00E2115C">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E2115C" w:rsidRPr="001A6BDC" w:rsidRDefault="00E2115C" w:rsidP="00E2115C">
      <w:pPr>
        <w:jc w:val="both"/>
        <w:rPr>
          <w:rFonts w:ascii="Arial Narrow" w:hAnsi="Arial Narrow"/>
          <w:color w:val="000000" w:themeColor="text1"/>
          <w:lang w:val="es-ES"/>
        </w:rPr>
      </w:pPr>
    </w:p>
    <w:p w:rsidR="00E2115C" w:rsidRPr="001A6BDC" w:rsidRDefault="00E2115C" w:rsidP="00E2115C">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 xml:space="preserve">será de </w:t>
      </w:r>
      <w:r w:rsidR="00894E55" w:rsidRPr="001A6BDC">
        <w:rPr>
          <w:rFonts w:ascii="Arial Narrow" w:hAnsi="Arial Narrow"/>
          <w:color w:val="000000" w:themeColor="text1"/>
          <w:u w:val="single"/>
          <w:lang w:val="es-ES"/>
        </w:rPr>
        <w:t>124</w:t>
      </w:r>
      <w:r w:rsidRPr="001A6BDC">
        <w:rPr>
          <w:rFonts w:ascii="Arial Narrow" w:hAnsi="Arial Narrow"/>
          <w:color w:val="000000" w:themeColor="text1"/>
          <w:lang w:val="es-ES"/>
        </w:rPr>
        <w:t>, para los/as 15 alumnos/as y para cada edición.</w:t>
      </w:r>
    </w:p>
    <w:p w:rsidR="00E2115C" w:rsidRPr="001A6BDC" w:rsidRDefault="00E2115C" w:rsidP="00E2115C">
      <w:pPr>
        <w:jc w:val="both"/>
        <w:rPr>
          <w:rFonts w:ascii="Arial Narrow" w:hAnsi="Arial Narrow"/>
          <w:color w:val="000000" w:themeColor="text1"/>
          <w:lang w:val="es-ES"/>
        </w:rPr>
      </w:pPr>
    </w:p>
    <w:p w:rsidR="00E2115C" w:rsidRPr="001A6BDC" w:rsidRDefault="00E2115C" w:rsidP="00E2115C">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E2115C" w:rsidRPr="001A6BDC" w:rsidRDefault="00E2115C" w:rsidP="00E2115C">
      <w:pPr>
        <w:jc w:val="both"/>
        <w:rPr>
          <w:rFonts w:ascii="Arial Narrow" w:hAnsi="Arial Narrow"/>
          <w:color w:val="000000" w:themeColor="text1"/>
          <w:lang w:val="es-ES"/>
        </w:rPr>
      </w:pPr>
    </w:p>
    <w:p w:rsidR="00E2115C" w:rsidRPr="001A6BDC" w:rsidRDefault="00E2115C" w:rsidP="00E2115C">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E2115C" w:rsidRPr="001A6BDC" w:rsidRDefault="00E2115C" w:rsidP="00E2115C">
      <w:pPr>
        <w:spacing w:before="268" w:line="268"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La empresa adjudicataria deberá disponer, en el momento del inicio del itinerario, de las instalaciones, medios, materiales y profesorado, adecuados para la impartición de las clases teóricas y teórico-prácticas, de acuerdo a lo recogido en los módulos formativos, estableciéndose como </w:t>
      </w:r>
      <w:r w:rsidRPr="001A6BDC">
        <w:rPr>
          <w:rFonts w:ascii="Arial Narrow" w:eastAsia="Calibri" w:hAnsi="Arial Narrow"/>
          <w:color w:val="000000" w:themeColor="text1"/>
          <w:u w:val="single"/>
          <w:lang w:val="es-ES"/>
        </w:rPr>
        <w:t xml:space="preserve">criterio de solvencia técnica: </w:t>
      </w:r>
    </w:p>
    <w:p w:rsidR="00E2115C" w:rsidRPr="001A6BDC" w:rsidRDefault="00E2115C" w:rsidP="00E2115C">
      <w:pPr>
        <w:spacing w:before="288" w:line="268" w:lineRule="exact"/>
        <w:textAlignment w:val="baseline"/>
        <w:rPr>
          <w:rFonts w:ascii="Arial Narrow" w:eastAsia="Arial Narrow" w:hAnsi="Arial Narrow"/>
          <w:color w:val="000000" w:themeColor="text1"/>
          <w:lang w:val="es-ES"/>
        </w:rPr>
      </w:pPr>
      <w:r w:rsidRPr="001A6BDC">
        <w:rPr>
          <w:rFonts w:ascii="Arial Narrow" w:eastAsia="Arial Narrow" w:hAnsi="Arial Narrow"/>
          <w:color w:val="000000" w:themeColor="text1"/>
          <w:lang w:val="es-ES"/>
        </w:rPr>
        <w:lastRenderedPageBreak/>
        <w:t>-</w:t>
      </w:r>
      <w:r w:rsidRPr="001A6BDC">
        <w:rPr>
          <w:rFonts w:ascii="Arial Narrow" w:eastAsia="Arial Narrow" w:hAnsi="Arial Narrow"/>
          <w:color w:val="000000" w:themeColor="text1"/>
          <w:lang w:val="es-ES"/>
        </w:rPr>
        <w:tab/>
      </w:r>
      <w:r w:rsidRPr="001A6BDC">
        <w:rPr>
          <w:rFonts w:ascii="Arial Narrow" w:eastAsia="Calibri" w:hAnsi="Arial Narrow"/>
          <w:color w:val="000000" w:themeColor="text1"/>
          <w:lang w:val="es-ES"/>
        </w:rPr>
        <w:t>1 Aula formativa acondicionada para 15 personas.</w:t>
      </w:r>
    </w:p>
    <w:p w:rsidR="00E2115C" w:rsidRPr="001A6BDC" w:rsidRDefault="00E2115C" w:rsidP="00E2115C">
      <w:pPr>
        <w:spacing w:line="264" w:lineRule="exact"/>
        <w:ind w:right="144"/>
        <w:jc w:val="both"/>
        <w:textAlignment w:val="baseline"/>
        <w:rPr>
          <w:rFonts w:ascii="Arial Narrow" w:eastAsia="Arial Narrow" w:hAnsi="Arial Narrow"/>
          <w:color w:val="000000" w:themeColor="text1"/>
          <w:lang w:val="es-ES"/>
        </w:rPr>
      </w:pPr>
      <w:r w:rsidRPr="001A6BDC">
        <w:rPr>
          <w:rFonts w:ascii="Arial Narrow" w:eastAsia="Arial Narrow" w:hAnsi="Arial Narrow"/>
          <w:color w:val="000000" w:themeColor="text1"/>
          <w:lang w:val="es-ES"/>
        </w:rPr>
        <w:t>-</w:t>
      </w:r>
      <w:r w:rsidRPr="001A6BDC">
        <w:rPr>
          <w:rFonts w:ascii="Arial Narrow" w:eastAsia="Arial Narrow" w:hAnsi="Arial Narrow"/>
          <w:color w:val="000000" w:themeColor="text1"/>
          <w:lang w:val="es-ES"/>
        </w:rPr>
        <w:tab/>
      </w:r>
      <w:r w:rsidRPr="001A6BDC">
        <w:rPr>
          <w:rFonts w:ascii="Arial Narrow" w:eastAsia="Calibri" w:hAnsi="Arial Narrow"/>
          <w:color w:val="000000" w:themeColor="text1"/>
          <w:lang w:val="es-ES"/>
        </w:rPr>
        <w:t>Profesorado con la titulación necesaria y la experiencia idónea para que el alumnado alcance los objetivos formativos del curso: Formación Profesional en la familia profesional de referencia, o bien Formación para el Empleo acreditada, o bien experiencia mínima de 1 año en la profesión.</w:t>
      </w:r>
    </w:p>
    <w:p w:rsidR="00E2115C" w:rsidRPr="001A6BDC" w:rsidRDefault="00E2115C" w:rsidP="00E2115C">
      <w:pPr>
        <w:spacing w:line="265" w:lineRule="exact"/>
        <w:ind w:right="648"/>
        <w:textAlignment w:val="baseline"/>
        <w:rPr>
          <w:rFonts w:ascii="Arial Narrow" w:eastAsia="Calibri" w:hAnsi="Arial Narrow" w:cstheme="minorHAnsi"/>
          <w:bCs/>
          <w:i/>
          <w:color w:val="000000" w:themeColor="text1"/>
          <w:lang w:val="es-ES"/>
        </w:rPr>
      </w:pPr>
    </w:p>
    <w:p w:rsidR="00E2115C" w:rsidRPr="001A6BDC" w:rsidRDefault="00E2115C" w:rsidP="00E2115C">
      <w:p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E2115C" w:rsidRPr="001A6BDC" w:rsidRDefault="00E2115C" w:rsidP="00E2115C">
      <w:pPr>
        <w:spacing w:line="265" w:lineRule="exact"/>
        <w:ind w:right="648"/>
        <w:jc w:val="both"/>
        <w:textAlignment w:val="baseline"/>
        <w:rPr>
          <w:rFonts w:ascii="Arial Narrow" w:eastAsia="Calibri" w:hAnsi="Arial Narrow" w:cstheme="minorHAnsi"/>
          <w:bCs/>
          <w:i/>
          <w:color w:val="000000" w:themeColor="text1"/>
          <w:lang w:val="es-ES"/>
        </w:rPr>
      </w:pPr>
    </w:p>
    <w:p w:rsidR="00E2115C" w:rsidRPr="001A6BDC" w:rsidRDefault="00E2115C" w:rsidP="00E2115C">
      <w:p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E2115C" w:rsidRPr="001A6BDC" w:rsidRDefault="00E2115C" w:rsidP="00E2115C">
      <w:pPr>
        <w:spacing w:line="265" w:lineRule="exact"/>
        <w:ind w:right="648"/>
        <w:jc w:val="both"/>
        <w:textAlignment w:val="baseline"/>
        <w:rPr>
          <w:rFonts w:ascii="Arial Narrow" w:eastAsia="Calibri" w:hAnsi="Arial Narrow" w:cstheme="minorHAnsi"/>
          <w:bCs/>
          <w:i/>
          <w:color w:val="000000" w:themeColor="text1"/>
          <w:lang w:val="es-ES"/>
        </w:rPr>
      </w:pP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E2115C" w:rsidRPr="001A6BDC" w:rsidRDefault="00E2115C" w:rsidP="00E2115C">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E2115C" w:rsidRPr="001A6BDC" w:rsidRDefault="00E2115C" w:rsidP="00E2115C">
      <w:pPr>
        <w:spacing w:line="265" w:lineRule="exact"/>
        <w:ind w:right="648"/>
        <w:jc w:val="both"/>
        <w:textAlignment w:val="baseline"/>
        <w:rPr>
          <w:rFonts w:ascii="Arial Narrow" w:eastAsia="Calibri" w:hAnsi="Arial Narrow" w:cstheme="minorHAnsi"/>
          <w:bCs/>
          <w:iCs/>
          <w:color w:val="000000" w:themeColor="text1"/>
          <w:lang w:val="es-ES"/>
        </w:rPr>
      </w:pPr>
    </w:p>
    <w:p w:rsidR="0080221A" w:rsidRPr="001A6BDC" w:rsidRDefault="00894E55" w:rsidP="0080221A">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8: Gestión Administrativo de </w:t>
      </w:r>
      <w:proofErr w:type="gramStart"/>
      <w:r w:rsidRPr="001A6BDC">
        <w:rPr>
          <w:rFonts w:ascii="Arial Narrow" w:hAnsi="Arial Narrow"/>
          <w:b/>
          <w:bCs/>
          <w:color w:val="000000" w:themeColor="text1"/>
          <w:u w:val="single"/>
          <w:lang w:val="es-ES"/>
        </w:rPr>
        <w:t>Inglés</w:t>
      </w:r>
      <w:proofErr w:type="gramEnd"/>
      <w:r w:rsidRPr="001A6BDC">
        <w:rPr>
          <w:rFonts w:ascii="Arial Narrow" w:hAnsi="Arial Narrow"/>
          <w:b/>
          <w:bCs/>
          <w:color w:val="000000" w:themeColor="text1"/>
          <w:u w:val="single"/>
          <w:lang w:val="es-ES"/>
        </w:rPr>
        <w:t xml:space="preserve">. 2 </w:t>
      </w:r>
      <w:proofErr w:type="gramStart"/>
      <w:r w:rsidRPr="001A6BDC">
        <w:rPr>
          <w:rFonts w:ascii="Arial Narrow" w:hAnsi="Arial Narrow"/>
          <w:b/>
          <w:bCs/>
          <w:color w:val="000000" w:themeColor="text1"/>
          <w:u w:val="single"/>
          <w:lang w:val="es-ES"/>
        </w:rPr>
        <w:t>Ediciones</w:t>
      </w:r>
      <w:proofErr w:type="gramEnd"/>
      <w:r w:rsidRPr="001A6BDC">
        <w:rPr>
          <w:rFonts w:ascii="Arial Narrow" w:hAnsi="Arial Narrow"/>
          <w:b/>
          <w:bCs/>
          <w:color w:val="000000" w:themeColor="text1"/>
          <w:u w:val="single"/>
          <w:lang w:val="es-ES"/>
        </w:rPr>
        <w:t xml:space="preserve">. 520 horas por </w:t>
      </w:r>
      <w:r w:rsidR="0080221A" w:rsidRPr="001A6BDC">
        <w:rPr>
          <w:rFonts w:ascii="Arial Narrow" w:hAnsi="Arial Narrow"/>
          <w:b/>
          <w:bCs/>
          <w:color w:val="000000" w:themeColor="text1"/>
          <w:u w:val="single"/>
          <w:lang w:val="es-ES"/>
        </w:rPr>
        <w:t>edición (Sin Certificado de Profesionalidad)</w:t>
      </w:r>
    </w:p>
    <w:p w:rsidR="00894E55" w:rsidRPr="001A6BDC" w:rsidRDefault="00894E55" w:rsidP="00894E55">
      <w:pPr>
        <w:jc w:val="both"/>
        <w:rPr>
          <w:rFonts w:ascii="Arial Narrow" w:hAnsi="Arial Narrow"/>
          <w:color w:val="000000" w:themeColor="text1"/>
          <w:lang w:val="es-ES"/>
        </w:rPr>
      </w:pPr>
    </w:p>
    <w:p w:rsidR="00894E55" w:rsidRPr="001A6BDC" w:rsidRDefault="00894E55" w:rsidP="00894E55">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894E55" w:rsidRPr="001A6BDC" w:rsidRDefault="00894E55" w:rsidP="00894E55">
      <w:pPr>
        <w:jc w:val="both"/>
        <w:rPr>
          <w:rFonts w:ascii="Arial Narrow" w:hAnsi="Arial Narrow"/>
          <w:b/>
          <w:bCs/>
          <w:color w:val="000000" w:themeColor="text1"/>
          <w:lang w:val="es-ES"/>
        </w:rPr>
      </w:pPr>
    </w:p>
    <w:p w:rsidR="00894E55" w:rsidRPr="001A6BDC" w:rsidRDefault="00894E55" w:rsidP="00894E55">
      <w:pPr>
        <w:spacing w:line="265" w:lineRule="exact"/>
        <w:ind w:right="648"/>
        <w:jc w:val="both"/>
        <w:textAlignment w:val="baseline"/>
        <w:rPr>
          <w:rFonts w:ascii="Arial Narrow" w:hAnsi="Arial Narrow"/>
          <w:color w:val="000000" w:themeColor="text1"/>
          <w:lang w:val="es-ES"/>
        </w:rPr>
      </w:pPr>
      <w:r w:rsidRPr="001A6BDC">
        <w:rPr>
          <w:rFonts w:ascii="Arial Narrow" w:hAnsi="Arial Narrow"/>
          <w:color w:val="000000" w:themeColor="text1"/>
          <w:lang w:val="es-ES"/>
        </w:rPr>
        <w:t>Capacitar para la distribución, reproducción y transmisión de la información y documentación requeridas en las tareas administrativas y de gestión, internas y externas, así como realizar trámites elementales de verificación de datos y documentos a requerimiento de técnicos de nivel superior con eficacia, de acuerdo con instrucciones o procedimientos establecidos.</w:t>
      </w:r>
    </w:p>
    <w:p w:rsidR="00894E55" w:rsidRPr="001A6BDC" w:rsidRDefault="00894E55" w:rsidP="00894E55">
      <w:pPr>
        <w:spacing w:line="265" w:lineRule="exact"/>
        <w:ind w:right="648"/>
        <w:jc w:val="both"/>
        <w:textAlignment w:val="baseline"/>
        <w:rPr>
          <w:rFonts w:ascii="Arial Narrow" w:eastAsia="Calibri" w:hAnsi="Arial Narrow" w:cstheme="minorHAnsi"/>
          <w:bCs/>
          <w:iCs/>
          <w:color w:val="000000" w:themeColor="text1"/>
          <w:lang w:val="es-ES"/>
        </w:rPr>
      </w:pPr>
    </w:p>
    <w:p w:rsidR="00894E55" w:rsidRPr="001A6BDC" w:rsidRDefault="00894E55" w:rsidP="00894E55">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894E55" w:rsidRPr="001A6BDC" w:rsidRDefault="00894E55" w:rsidP="00894E55">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50"/>
        <w:gridCol w:w="2268"/>
      </w:tblGrid>
      <w:tr w:rsidR="001A6BDC" w:rsidRPr="001A6BDC" w:rsidTr="00894E55">
        <w:tc>
          <w:tcPr>
            <w:tcW w:w="6550" w:type="dxa"/>
          </w:tcPr>
          <w:p w:rsidR="00894E55" w:rsidRPr="001A6BDC" w:rsidRDefault="00894E55"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Técnicas administrativas básicas de oficina</w:t>
            </w:r>
          </w:p>
        </w:tc>
        <w:tc>
          <w:tcPr>
            <w:tcW w:w="2268" w:type="dxa"/>
            <w:vAlign w:val="center"/>
          </w:tcPr>
          <w:p w:rsidR="00894E55" w:rsidRPr="001A6BDC" w:rsidRDefault="00894E55"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150 horas</w:t>
            </w:r>
          </w:p>
        </w:tc>
      </w:tr>
      <w:tr w:rsidR="001A6BDC" w:rsidRPr="001A6BDC" w:rsidTr="00894E55">
        <w:tc>
          <w:tcPr>
            <w:tcW w:w="6550" w:type="dxa"/>
          </w:tcPr>
          <w:p w:rsidR="00894E55" w:rsidRPr="001A6BDC" w:rsidRDefault="00894E55"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Operaciones básicas de comunicación</w:t>
            </w:r>
          </w:p>
        </w:tc>
        <w:tc>
          <w:tcPr>
            <w:tcW w:w="2268" w:type="dxa"/>
            <w:vAlign w:val="center"/>
          </w:tcPr>
          <w:p w:rsidR="00894E55" w:rsidRPr="001A6BDC" w:rsidRDefault="00894E55"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100 horas</w:t>
            </w:r>
          </w:p>
        </w:tc>
      </w:tr>
      <w:tr w:rsidR="001A6BDC" w:rsidRPr="001A6BDC" w:rsidTr="00894E55">
        <w:tc>
          <w:tcPr>
            <w:tcW w:w="6550" w:type="dxa"/>
          </w:tcPr>
          <w:p w:rsidR="00894E55" w:rsidRPr="001A6BDC" w:rsidRDefault="00894E55"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Reproducción y archivo</w:t>
            </w:r>
          </w:p>
        </w:tc>
        <w:tc>
          <w:tcPr>
            <w:tcW w:w="2268" w:type="dxa"/>
            <w:vAlign w:val="center"/>
          </w:tcPr>
          <w:p w:rsidR="00894E55" w:rsidRPr="001A6BDC" w:rsidRDefault="00894E55" w:rsidP="00BA2D2A">
            <w:pPr>
              <w:jc w:val="center"/>
              <w:rPr>
                <w:rFonts w:ascii="Arial Narrow" w:hAnsi="Arial Narrow"/>
                <w:color w:val="000000" w:themeColor="text1"/>
                <w:lang w:val="es-ES"/>
              </w:rPr>
            </w:pPr>
            <w:r w:rsidRPr="001A6BDC">
              <w:rPr>
                <w:rFonts w:ascii="Arial Narrow" w:hAnsi="Arial Narrow"/>
                <w:color w:val="000000" w:themeColor="text1"/>
                <w:lang w:val="es-ES"/>
              </w:rPr>
              <w:t xml:space="preserve">100 horas </w:t>
            </w:r>
          </w:p>
        </w:tc>
      </w:tr>
      <w:tr w:rsidR="001A6BDC" w:rsidRPr="001A6BDC" w:rsidTr="00894E55">
        <w:tc>
          <w:tcPr>
            <w:tcW w:w="6550" w:type="dxa"/>
          </w:tcPr>
          <w:p w:rsidR="00894E55" w:rsidRPr="001A6BDC" w:rsidRDefault="00894E55"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Inglés para puestos de gestión administrativa</w:t>
            </w:r>
          </w:p>
        </w:tc>
        <w:tc>
          <w:tcPr>
            <w:tcW w:w="2268" w:type="dxa"/>
            <w:vAlign w:val="center"/>
          </w:tcPr>
          <w:p w:rsidR="00894E55" w:rsidRPr="001A6BDC" w:rsidRDefault="00894E55" w:rsidP="00BA2D2A">
            <w:pPr>
              <w:jc w:val="center"/>
              <w:rPr>
                <w:rFonts w:ascii="Arial Narrow" w:hAnsi="Arial Narrow"/>
                <w:color w:val="000000" w:themeColor="text1"/>
                <w:lang w:val="es-ES"/>
              </w:rPr>
            </w:pPr>
            <w:r w:rsidRPr="001A6BDC">
              <w:rPr>
                <w:rFonts w:ascii="Arial Narrow" w:hAnsi="Arial Narrow"/>
                <w:color w:val="000000" w:themeColor="text1"/>
                <w:lang w:val="es-ES"/>
              </w:rPr>
              <w:t xml:space="preserve">100 horas </w:t>
            </w:r>
          </w:p>
        </w:tc>
      </w:tr>
      <w:tr w:rsidR="001A6BDC" w:rsidRPr="001A6BDC" w:rsidTr="00894E55">
        <w:tc>
          <w:tcPr>
            <w:tcW w:w="6550" w:type="dxa"/>
          </w:tcPr>
          <w:p w:rsidR="00894E55" w:rsidRPr="001A6BDC" w:rsidRDefault="00894E55"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lastRenderedPageBreak/>
              <w:t>Módulo de prácticas profesionales no laborales</w:t>
            </w:r>
          </w:p>
        </w:tc>
        <w:tc>
          <w:tcPr>
            <w:tcW w:w="2268" w:type="dxa"/>
          </w:tcPr>
          <w:p w:rsidR="00894E55" w:rsidRPr="001A6BDC" w:rsidRDefault="00894E55" w:rsidP="00BA2D2A">
            <w:pPr>
              <w:jc w:val="center"/>
              <w:rPr>
                <w:rFonts w:ascii="Arial Narrow" w:hAnsi="Arial Narrow"/>
                <w:color w:val="000000" w:themeColor="text1"/>
                <w:lang w:val="es-ES"/>
              </w:rPr>
            </w:pPr>
            <w:r w:rsidRPr="001A6BDC">
              <w:rPr>
                <w:rFonts w:ascii="Arial Narrow" w:hAnsi="Arial Narrow"/>
                <w:color w:val="000000" w:themeColor="text1"/>
                <w:lang w:val="es-ES"/>
              </w:rPr>
              <w:t xml:space="preserve">40 horas </w:t>
            </w:r>
          </w:p>
        </w:tc>
      </w:tr>
      <w:tr w:rsidR="001A6BDC" w:rsidRPr="001A6BDC" w:rsidTr="00894E55">
        <w:tc>
          <w:tcPr>
            <w:tcW w:w="6550" w:type="dxa"/>
          </w:tcPr>
          <w:p w:rsidR="00894E55" w:rsidRPr="001A6BDC" w:rsidRDefault="00894E55" w:rsidP="00BA2D2A">
            <w:pPr>
              <w:jc w:val="both"/>
              <w:rPr>
                <w:rFonts w:ascii="Arial Narrow" w:hAnsi="Arial Narrow"/>
                <w:b/>
                <w:color w:val="000000" w:themeColor="text1"/>
                <w:lang w:val="es-ES"/>
              </w:rPr>
            </w:pPr>
            <w:r w:rsidRPr="001A6BDC">
              <w:rPr>
                <w:rFonts w:ascii="Arial Narrow" w:hAnsi="Arial Narrow" w:cs="Corbel"/>
                <w:color w:val="000000" w:themeColor="text1"/>
                <w:lang w:val="es-ES"/>
              </w:rPr>
              <w:t>Igualdad de Oportunidades</w:t>
            </w:r>
          </w:p>
        </w:tc>
        <w:tc>
          <w:tcPr>
            <w:tcW w:w="2268" w:type="dxa"/>
            <w:vAlign w:val="center"/>
          </w:tcPr>
          <w:p w:rsidR="00894E55" w:rsidRPr="001A6BDC" w:rsidRDefault="00894E55"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 xml:space="preserve">5 horas </w:t>
            </w:r>
          </w:p>
        </w:tc>
      </w:tr>
      <w:tr w:rsidR="001A6BDC" w:rsidRPr="001A6BDC" w:rsidTr="00894E55">
        <w:tc>
          <w:tcPr>
            <w:tcW w:w="6550" w:type="dxa"/>
          </w:tcPr>
          <w:p w:rsidR="00894E55" w:rsidRPr="001A6BDC" w:rsidRDefault="00894E55" w:rsidP="00894E55">
            <w:pPr>
              <w:autoSpaceDE w:val="0"/>
              <w:autoSpaceDN w:val="0"/>
              <w:adjustRightInd w:val="0"/>
              <w:rPr>
                <w:rFonts w:ascii="Arial Narrow" w:hAnsi="Arial Narrow"/>
                <w:b/>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2268" w:type="dxa"/>
          </w:tcPr>
          <w:p w:rsidR="00894E55" w:rsidRPr="001A6BDC" w:rsidRDefault="00894E55" w:rsidP="00894E55">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894E55">
        <w:tc>
          <w:tcPr>
            <w:tcW w:w="6550" w:type="dxa"/>
          </w:tcPr>
          <w:p w:rsidR="00894E55" w:rsidRPr="001A6BDC" w:rsidRDefault="00894E55" w:rsidP="00894E5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2268" w:type="dxa"/>
          </w:tcPr>
          <w:p w:rsidR="00894E55" w:rsidRPr="001A6BDC" w:rsidRDefault="00894E55" w:rsidP="00894E55">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894E55">
        <w:tc>
          <w:tcPr>
            <w:tcW w:w="6550" w:type="dxa"/>
            <w:vAlign w:val="center"/>
          </w:tcPr>
          <w:p w:rsidR="00894E55" w:rsidRPr="001A6BDC" w:rsidRDefault="00894E55" w:rsidP="00894E5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2268" w:type="dxa"/>
          </w:tcPr>
          <w:p w:rsidR="00894E55" w:rsidRPr="001A6BDC" w:rsidRDefault="00894E55" w:rsidP="00894E55">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894E55">
        <w:tc>
          <w:tcPr>
            <w:tcW w:w="6550" w:type="dxa"/>
            <w:vAlign w:val="center"/>
          </w:tcPr>
          <w:p w:rsidR="00894E55" w:rsidRPr="001A6BDC" w:rsidRDefault="00894E55" w:rsidP="00894E5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Prevención de riesgos laborales </w:t>
            </w:r>
          </w:p>
        </w:tc>
        <w:tc>
          <w:tcPr>
            <w:tcW w:w="2268" w:type="dxa"/>
          </w:tcPr>
          <w:p w:rsidR="00894E55" w:rsidRPr="001A6BDC" w:rsidRDefault="00894E55" w:rsidP="00894E55">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894E55" w:rsidRPr="001A6BDC" w:rsidTr="00894E55">
        <w:tc>
          <w:tcPr>
            <w:tcW w:w="6550" w:type="dxa"/>
            <w:vAlign w:val="center"/>
          </w:tcPr>
          <w:p w:rsidR="00894E55" w:rsidRPr="001A6BDC" w:rsidRDefault="00894E55" w:rsidP="00894E55">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2268" w:type="dxa"/>
          </w:tcPr>
          <w:p w:rsidR="00894E55" w:rsidRPr="001A6BDC" w:rsidRDefault="00894E55" w:rsidP="00894E55">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894E55" w:rsidRPr="001A6BDC" w:rsidRDefault="00894E55" w:rsidP="00894E55">
      <w:pPr>
        <w:spacing w:line="265" w:lineRule="exact"/>
        <w:ind w:right="648"/>
        <w:jc w:val="both"/>
        <w:textAlignment w:val="baseline"/>
        <w:rPr>
          <w:rFonts w:ascii="Arial Narrow" w:eastAsia="Calibri" w:hAnsi="Arial Narrow" w:cstheme="minorHAnsi"/>
          <w:bCs/>
          <w:iCs/>
          <w:color w:val="000000" w:themeColor="text1"/>
          <w:lang w:val="es-ES"/>
        </w:rPr>
      </w:pPr>
    </w:p>
    <w:p w:rsidR="00894E55" w:rsidRPr="001A6BDC" w:rsidRDefault="00894E55" w:rsidP="00894E55">
      <w:pPr>
        <w:spacing w:line="265" w:lineRule="exact"/>
        <w:ind w:right="648"/>
        <w:jc w:val="both"/>
        <w:textAlignment w:val="baseline"/>
        <w:rPr>
          <w:rFonts w:ascii="Arial Narrow" w:eastAsia="Calibri" w:hAnsi="Arial Narrow" w:cstheme="minorHAnsi"/>
          <w:bCs/>
          <w:iCs/>
          <w:color w:val="000000" w:themeColor="text1"/>
          <w:lang w:val="es-ES"/>
        </w:rPr>
      </w:pPr>
    </w:p>
    <w:p w:rsidR="00894E55" w:rsidRPr="001A6BDC" w:rsidRDefault="00894E55" w:rsidP="00894E55">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12 horas de tutorías en la parte teórica y 5 horas de tutoría en la parte práctica.</w:t>
      </w:r>
    </w:p>
    <w:p w:rsidR="0080221A" w:rsidRPr="001A6BDC" w:rsidRDefault="00894E55" w:rsidP="0080221A">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80221A"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894E55" w:rsidRPr="001A6BDC" w:rsidRDefault="00894E55" w:rsidP="00894E55">
      <w:pPr>
        <w:jc w:val="both"/>
        <w:rPr>
          <w:rFonts w:ascii="Arial Narrow" w:hAnsi="Arial Narrow"/>
          <w:color w:val="000000" w:themeColor="text1"/>
          <w:lang w:val="es-ES"/>
        </w:rPr>
      </w:pPr>
    </w:p>
    <w:p w:rsidR="00894E55" w:rsidRPr="001A6BDC" w:rsidRDefault="00894E55" w:rsidP="00894E55">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894E55" w:rsidRPr="001A6BDC" w:rsidRDefault="00894E55" w:rsidP="00894E55">
      <w:pPr>
        <w:jc w:val="both"/>
        <w:rPr>
          <w:rFonts w:ascii="Arial Narrow" w:hAnsi="Arial Narrow"/>
          <w:color w:val="000000" w:themeColor="text1"/>
          <w:lang w:val="es-ES"/>
        </w:rPr>
      </w:pPr>
    </w:p>
    <w:p w:rsidR="00894E55" w:rsidRPr="001A6BDC" w:rsidRDefault="00894E55" w:rsidP="00894E55">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894E55" w:rsidRPr="001A6BDC" w:rsidRDefault="00894E55" w:rsidP="00894E55">
      <w:pPr>
        <w:jc w:val="both"/>
        <w:rPr>
          <w:rFonts w:ascii="Arial Narrow" w:hAnsi="Arial Narrow"/>
          <w:color w:val="000000" w:themeColor="text1"/>
          <w:lang w:val="es-ES"/>
        </w:rPr>
      </w:pPr>
    </w:p>
    <w:p w:rsidR="00894E55" w:rsidRPr="001A6BDC" w:rsidRDefault="00894E55" w:rsidP="00894E55">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 104</w:t>
      </w:r>
      <w:r w:rsidRPr="001A6BDC">
        <w:rPr>
          <w:rFonts w:ascii="Arial Narrow" w:hAnsi="Arial Narrow"/>
          <w:color w:val="000000" w:themeColor="text1"/>
          <w:lang w:val="es-ES"/>
        </w:rPr>
        <w:t>, para los/as 15 alumnos/as y para cada edición.</w:t>
      </w:r>
    </w:p>
    <w:p w:rsidR="00894E55" w:rsidRPr="001A6BDC" w:rsidRDefault="00894E55" w:rsidP="00894E55">
      <w:pPr>
        <w:jc w:val="both"/>
        <w:rPr>
          <w:rFonts w:ascii="Arial Narrow" w:hAnsi="Arial Narrow"/>
          <w:color w:val="000000" w:themeColor="text1"/>
          <w:lang w:val="es-ES"/>
        </w:rPr>
      </w:pPr>
    </w:p>
    <w:p w:rsidR="00894E55" w:rsidRPr="001A6BDC" w:rsidRDefault="00894E55" w:rsidP="00894E55">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894E55" w:rsidRPr="001A6BDC" w:rsidRDefault="00894E55" w:rsidP="00894E55">
      <w:pPr>
        <w:jc w:val="both"/>
        <w:rPr>
          <w:rFonts w:ascii="Arial Narrow" w:hAnsi="Arial Narrow"/>
          <w:color w:val="000000" w:themeColor="text1"/>
          <w:lang w:val="es-ES"/>
        </w:rPr>
      </w:pPr>
    </w:p>
    <w:p w:rsidR="00894E55" w:rsidRPr="001A6BDC" w:rsidRDefault="00894E55" w:rsidP="00894E55">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894E55" w:rsidRPr="001A6BDC" w:rsidRDefault="00894E55" w:rsidP="00894E55">
      <w:pPr>
        <w:spacing w:before="268" w:line="268"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La empresa adjudicataria deberá disponer, en el momento del inicio del itinerario, de las instalaciones, medios, materiales y profesorado, adecuados para la impartición de las clases teóricas y teórico-prácticas, de acuerdo a lo recogido en los módulos formativos, estableciéndose como </w:t>
      </w:r>
      <w:r w:rsidRPr="001A6BDC">
        <w:rPr>
          <w:rFonts w:ascii="Arial Narrow" w:eastAsia="Calibri" w:hAnsi="Arial Narrow"/>
          <w:color w:val="000000" w:themeColor="text1"/>
          <w:u w:val="single"/>
          <w:lang w:val="es-ES"/>
        </w:rPr>
        <w:t xml:space="preserve">criterio de solvencia técnica: </w:t>
      </w:r>
    </w:p>
    <w:p w:rsidR="00894E55" w:rsidRPr="001A6BDC" w:rsidRDefault="00894E55" w:rsidP="00894E55">
      <w:pPr>
        <w:spacing w:before="288" w:line="268" w:lineRule="exact"/>
        <w:textAlignment w:val="baseline"/>
        <w:rPr>
          <w:rFonts w:ascii="Arial Narrow" w:eastAsia="Arial Narrow" w:hAnsi="Arial Narrow"/>
          <w:color w:val="000000" w:themeColor="text1"/>
          <w:lang w:val="es-ES"/>
        </w:rPr>
      </w:pPr>
      <w:r w:rsidRPr="001A6BDC">
        <w:rPr>
          <w:rFonts w:ascii="Arial Narrow" w:eastAsia="Arial Narrow" w:hAnsi="Arial Narrow"/>
          <w:color w:val="000000" w:themeColor="text1"/>
          <w:lang w:val="es-ES"/>
        </w:rPr>
        <w:t>-</w:t>
      </w:r>
      <w:r w:rsidRPr="001A6BDC">
        <w:rPr>
          <w:rFonts w:ascii="Arial Narrow" w:eastAsia="Arial Narrow" w:hAnsi="Arial Narrow"/>
          <w:color w:val="000000" w:themeColor="text1"/>
          <w:lang w:val="es-ES"/>
        </w:rPr>
        <w:tab/>
      </w:r>
      <w:r w:rsidRPr="001A6BDC">
        <w:rPr>
          <w:rFonts w:ascii="Arial Narrow" w:eastAsia="Calibri" w:hAnsi="Arial Narrow"/>
          <w:color w:val="000000" w:themeColor="text1"/>
          <w:lang w:val="es-ES"/>
        </w:rPr>
        <w:t>1 Aula formativa acondicionada para 15 personas.</w:t>
      </w:r>
    </w:p>
    <w:p w:rsidR="00894E55" w:rsidRPr="001A6BDC" w:rsidRDefault="00894E55" w:rsidP="00894E55">
      <w:pPr>
        <w:spacing w:line="264" w:lineRule="exact"/>
        <w:ind w:right="144"/>
        <w:jc w:val="both"/>
        <w:textAlignment w:val="baseline"/>
        <w:rPr>
          <w:rFonts w:ascii="Arial Narrow" w:eastAsia="Arial Narrow" w:hAnsi="Arial Narrow"/>
          <w:color w:val="000000" w:themeColor="text1"/>
          <w:lang w:val="es-ES"/>
        </w:rPr>
      </w:pPr>
      <w:r w:rsidRPr="001A6BDC">
        <w:rPr>
          <w:rFonts w:ascii="Arial Narrow" w:eastAsia="Arial Narrow" w:hAnsi="Arial Narrow"/>
          <w:color w:val="000000" w:themeColor="text1"/>
          <w:lang w:val="es-ES"/>
        </w:rPr>
        <w:t>-</w:t>
      </w:r>
      <w:r w:rsidRPr="001A6BDC">
        <w:rPr>
          <w:rFonts w:ascii="Arial Narrow" w:eastAsia="Arial Narrow" w:hAnsi="Arial Narrow"/>
          <w:color w:val="000000" w:themeColor="text1"/>
          <w:lang w:val="es-ES"/>
        </w:rPr>
        <w:tab/>
      </w:r>
      <w:r w:rsidRPr="001A6BDC">
        <w:rPr>
          <w:rFonts w:ascii="Arial Narrow" w:eastAsia="Calibri" w:hAnsi="Arial Narrow"/>
          <w:color w:val="000000" w:themeColor="text1"/>
          <w:lang w:val="es-ES"/>
        </w:rPr>
        <w:t>Profesorado con la titulación necesaria y la experiencia idónea para que el alumnado alcance los objetivos formativos del curso: Formación Profesional en la familia profesional de referencia, o bien Formación para el Empleo acreditada, o bien experiencia mínima de 1 año en la profesión.</w:t>
      </w:r>
    </w:p>
    <w:p w:rsidR="00894E55" w:rsidRPr="001A6BDC" w:rsidRDefault="00894E55" w:rsidP="00894E55">
      <w:pPr>
        <w:spacing w:line="265" w:lineRule="exact"/>
        <w:ind w:right="648"/>
        <w:textAlignment w:val="baseline"/>
        <w:rPr>
          <w:rFonts w:ascii="Arial Narrow" w:eastAsia="Calibri" w:hAnsi="Arial Narrow" w:cstheme="minorHAnsi"/>
          <w:bCs/>
          <w:i/>
          <w:color w:val="000000" w:themeColor="text1"/>
          <w:lang w:val="es-ES"/>
        </w:rPr>
      </w:pPr>
    </w:p>
    <w:p w:rsidR="00894E55" w:rsidRPr="001A6BDC" w:rsidRDefault="00894E55" w:rsidP="00894E55">
      <w:p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894E55" w:rsidRPr="001A6BDC" w:rsidRDefault="00894E55" w:rsidP="00894E55">
      <w:pPr>
        <w:spacing w:line="265" w:lineRule="exact"/>
        <w:ind w:right="648"/>
        <w:jc w:val="both"/>
        <w:textAlignment w:val="baseline"/>
        <w:rPr>
          <w:rFonts w:ascii="Arial Narrow" w:eastAsia="Calibri" w:hAnsi="Arial Narrow" w:cstheme="minorHAnsi"/>
          <w:bCs/>
          <w:i/>
          <w:color w:val="000000" w:themeColor="text1"/>
          <w:lang w:val="es-ES"/>
        </w:rPr>
      </w:pPr>
    </w:p>
    <w:p w:rsidR="00894E55" w:rsidRPr="001A6BDC" w:rsidRDefault="00894E55" w:rsidP="00894E55">
      <w:p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lastRenderedPageBreak/>
        <w:t>Los destinatarios finales de las actividades serán personas desempleadas, inscritas como demandantes de empleo en los servicios públicos de empleo, que pertenezcan a colectivos vulnerables. Se consideran vulnerables los siguientes colectivos:</w:t>
      </w:r>
    </w:p>
    <w:p w:rsidR="00894E55" w:rsidRPr="001A6BDC" w:rsidRDefault="00894E55" w:rsidP="00894E55">
      <w:pPr>
        <w:spacing w:line="265" w:lineRule="exact"/>
        <w:ind w:right="648"/>
        <w:jc w:val="both"/>
        <w:textAlignment w:val="baseline"/>
        <w:rPr>
          <w:rFonts w:ascii="Arial Narrow" w:eastAsia="Calibri" w:hAnsi="Arial Narrow" w:cstheme="minorHAnsi"/>
          <w:bCs/>
          <w:i/>
          <w:color w:val="000000" w:themeColor="text1"/>
          <w:lang w:val="es-ES"/>
        </w:rPr>
      </w:pP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084E21" w:rsidRPr="001A6BDC" w:rsidRDefault="00084E21" w:rsidP="00A43393">
      <w:pPr>
        <w:spacing w:line="265" w:lineRule="exact"/>
        <w:ind w:right="648"/>
        <w:jc w:val="both"/>
        <w:textAlignment w:val="baseline"/>
        <w:rPr>
          <w:rFonts w:ascii="Arial Narrow" w:hAnsi="Arial Narrow"/>
          <w:color w:val="000000" w:themeColor="text1"/>
          <w:lang w:val="es-ES"/>
        </w:rPr>
      </w:pPr>
    </w:p>
    <w:p w:rsidR="0080221A" w:rsidRPr="001A6BDC" w:rsidRDefault="00894E55" w:rsidP="0080221A">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9: Diseño Gráfico. 2 </w:t>
      </w:r>
      <w:proofErr w:type="gramStart"/>
      <w:r w:rsidRPr="001A6BDC">
        <w:rPr>
          <w:rFonts w:ascii="Arial Narrow" w:hAnsi="Arial Narrow"/>
          <w:b/>
          <w:bCs/>
          <w:color w:val="000000" w:themeColor="text1"/>
          <w:u w:val="single"/>
          <w:lang w:val="es-ES"/>
        </w:rPr>
        <w:t>Ediciones</w:t>
      </w:r>
      <w:proofErr w:type="gramEnd"/>
      <w:r w:rsidRPr="001A6BDC">
        <w:rPr>
          <w:rFonts w:ascii="Arial Narrow" w:hAnsi="Arial Narrow"/>
          <w:b/>
          <w:bCs/>
          <w:color w:val="000000" w:themeColor="text1"/>
          <w:u w:val="single"/>
          <w:lang w:val="es-ES"/>
        </w:rPr>
        <w:t xml:space="preserve">. 400 horas por </w:t>
      </w:r>
      <w:r w:rsidR="0080221A" w:rsidRPr="001A6BDC">
        <w:rPr>
          <w:rFonts w:ascii="Arial Narrow" w:hAnsi="Arial Narrow"/>
          <w:b/>
          <w:bCs/>
          <w:color w:val="000000" w:themeColor="text1"/>
          <w:u w:val="single"/>
          <w:lang w:val="es-ES"/>
        </w:rPr>
        <w:t>edición (Sin Certificado de Profesionalidad)</w:t>
      </w:r>
    </w:p>
    <w:p w:rsidR="00894E55" w:rsidRPr="001A6BDC" w:rsidRDefault="00894E55" w:rsidP="00894E55">
      <w:pPr>
        <w:jc w:val="both"/>
        <w:rPr>
          <w:rFonts w:ascii="Arial Narrow" w:hAnsi="Arial Narrow"/>
          <w:color w:val="000000" w:themeColor="text1"/>
          <w:lang w:val="es-ES"/>
        </w:rPr>
      </w:pPr>
    </w:p>
    <w:p w:rsidR="00894E55" w:rsidRPr="001A6BDC" w:rsidRDefault="00894E55" w:rsidP="00894E55">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894E55" w:rsidRPr="001A6BDC" w:rsidRDefault="00894E55" w:rsidP="00894E55">
      <w:pPr>
        <w:jc w:val="both"/>
        <w:rPr>
          <w:rFonts w:ascii="Arial Narrow" w:hAnsi="Arial Narrow"/>
          <w:b/>
          <w:bCs/>
          <w:color w:val="000000" w:themeColor="text1"/>
          <w:lang w:val="es-ES"/>
        </w:rPr>
      </w:pPr>
    </w:p>
    <w:p w:rsidR="00894E55" w:rsidRPr="001A6BDC" w:rsidRDefault="00894E55" w:rsidP="00894E55">
      <w:pPr>
        <w:spacing w:line="265" w:lineRule="exact"/>
        <w:ind w:right="648"/>
        <w:jc w:val="both"/>
        <w:textAlignment w:val="baseline"/>
        <w:rPr>
          <w:rFonts w:ascii="Arial Narrow" w:hAnsi="Arial Narrow"/>
          <w:color w:val="000000" w:themeColor="text1"/>
          <w:lang w:val="es-ES"/>
        </w:rPr>
      </w:pPr>
      <w:r w:rsidRPr="001A6BDC">
        <w:rPr>
          <w:rFonts w:ascii="Arial Narrow" w:hAnsi="Arial Narrow"/>
          <w:color w:val="000000" w:themeColor="text1"/>
          <w:lang w:val="es-ES"/>
        </w:rPr>
        <w:t>Desarrollar proyectos gráficos a partir de las especificaciones iniciales del producto; elaborando bocetos, seleccionando y adecuando color, imágenes y fuentes tipográficas; creando elementos gráficos, maquetas y artes finales; utilizando herramientas informáticas; realizando presupuestos en función de las características del proyecto y verificando la calidad del producto terminado.</w:t>
      </w:r>
    </w:p>
    <w:p w:rsidR="00894E55" w:rsidRPr="001A6BDC" w:rsidRDefault="00894E55" w:rsidP="00894E55">
      <w:pPr>
        <w:spacing w:line="265" w:lineRule="exact"/>
        <w:ind w:right="648"/>
        <w:jc w:val="both"/>
        <w:textAlignment w:val="baseline"/>
        <w:rPr>
          <w:rFonts w:ascii="Arial Narrow" w:eastAsia="Calibri" w:hAnsi="Arial Narrow" w:cstheme="minorHAnsi"/>
          <w:bCs/>
          <w:iCs/>
          <w:color w:val="000000" w:themeColor="text1"/>
          <w:lang w:val="es-ES"/>
        </w:rPr>
      </w:pPr>
    </w:p>
    <w:p w:rsidR="00894E55" w:rsidRPr="001A6BDC" w:rsidRDefault="00894E55" w:rsidP="00894E55">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894E55" w:rsidRPr="001A6BDC" w:rsidRDefault="00894E55" w:rsidP="00894E55">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9526" w:type="dxa"/>
        <w:tblInd w:w="108" w:type="dxa"/>
        <w:tblLook w:val="04A0" w:firstRow="1" w:lastRow="0" w:firstColumn="1" w:lastColumn="0" w:noHBand="0" w:noVBand="1"/>
      </w:tblPr>
      <w:tblGrid>
        <w:gridCol w:w="7117"/>
        <w:gridCol w:w="2409"/>
      </w:tblGrid>
      <w:tr w:rsidR="001A6BDC" w:rsidRPr="001A6BDC" w:rsidTr="004252A9">
        <w:tc>
          <w:tcPr>
            <w:tcW w:w="7117" w:type="dxa"/>
            <w:vAlign w:val="center"/>
          </w:tcPr>
          <w:p w:rsidR="00894E55" w:rsidRPr="001A6BDC" w:rsidRDefault="00894E55"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Proyecto de productos gráficos.</w:t>
            </w:r>
          </w:p>
        </w:tc>
        <w:tc>
          <w:tcPr>
            <w:tcW w:w="2409" w:type="dxa"/>
            <w:vAlign w:val="center"/>
          </w:tcPr>
          <w:p w:rsidR="00894E55" w:rsidRPr="001A6BDC" w:rsidRDefault="00894E55" w:rsidP="004252A9">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85</w:t>
            </w:r>
            <w:r w:rsidR="004252A9" w:rsidRPr="001A6BDC">
              <w:rPr>
                <w:rFonts w:ascii="Arial Narrow" w:hAnsi="Arial Narrow"/>
                <w:color w:val="000000" w:themeColor="text1"/>
                <w:lang w:val="es-ES"/>
              </w:rPr>
              <w:t xml:space="preserve"> horas</w:t>
            </w:r>
          </w:p>
        </w:tc>
      </w:tr>
      <w:tr w:rsidR="001A6BDC" w:rsidRPr="001A6BDC" w:rsidTr="004252A9">
        <w:tc>
          <w:tcPr>
            <w:tcW w:w="7117" w:type="dxa"/>
            <w:vAlign w:val="center"/>
          </w:tcPr>
          <w:p w:rsidR="00894E55" w:rsidRPr="001A6BDC" w:rsidRDefault="00894E55"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Edición creativa de imágenes y diseño de elementos gráficos.</w:t>
            </w:r>
          </w:p>
        </w:tc>
        <w:tc>
          <w:tcPr>
            <w:tcW w:w="2409" w:type="dxa"/>
            <w:vAlign w:val="center"/>
          </w:tcPr>
          <w:p w:rsidR="00894E55" w:rsidRPr="001A6BDC" w:rsidRDefault="00894E55"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90</w:t>
            </w:r>
            <w:r w:rsidR="004252A9" w:rsidRPr="001A6BDC">
              <w:rPr>
                <w:rFonts w:ascii="Arial Narrow" w:hAnsi="Arial Narrow"/>
                <w:color w:val="000000" w:themeColor="text1"/>
                <w:lang w:val="es-ES"/>
              </w:rPr>
              <w:t xml:space="preserve"> horas</w:t>
            </w:r>
          </w:p>
        </w:tc>
      </w:tr>
      <w:tr w:rsidR="001A6BDC" w:rsidRPr="001A6BDC" w:rsidTr="004252A9">
        <w:tc>
          <w:tcPr>
            <w:tcW w:w="7117" w:type="dxa"/>
            <w:vAlign w:val="center"/>
          </w:tcPr>
          <w:p w:rsidR="00894E55" w:rsidRPr="001A6BDC" w:rsidRDefault="00894E55"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Arquitectura tipográfica y maquetación</w:t>
            </w:r>
          </w:p>
        </w:tc>
        <w:tc>
          <w:tcPr>
            <w:tcW w:w="2409" w:type="dxa"/>
            <w:vAlign w:val="center"/>
          </w:tcPr>
          <w:p w:rsidR="00894E55" w:rsidRPr="001A6BDC" w:rsidRDefault="00894E55" w:rsidP="00BA2D2A">
            <w:pPr>
              <w:jc w:val="center"/>
              <w:rPr>
                <w:rFonts w:ascii="Arial Narrow" w:hAnsi="Arial Narrow"/>
                <w:color w:val="000000" w:themeColor="text1"/>
                <w:lang w:val="es-ES"/>
              </w:rPr>
            </w:pPr>
            <w:r w:rsidRPr="001A6BDC">
              <w:rPr>
                <w:rFonts w:ascii="Arial Narrow" w:hAnsi="Arial Narrow"/>
                <w:color w:val="000000" w:themeColor="text1"/>
                <w:lang w:val="es-ES"/>
              </w:rPr>
              <w:t>85</w:t>
            </w:r>
            <w:r w:rsidR="004252A9" w:rsidRPr="001A6BDC">
              <w:rPr>
                <w:rFonts w:ascii="Arial Narrow" w:hAnsi="Arial Narrow"/>
                <w:color w:val="000000" w:themeColor="text1"/>
                <w:lang w:val="es-ES"/>
              </w:rPr>
              <w:t xml:space="preserve"> horas</w:t>
            </w:r>
          </w:p>
        </w:tc>
      </w:tr>
      <w:tr w:rsidR="001A6BDC" w:rsidRPr="001A6BDC" w:rsidTr="004252A9">
        <w:tc>
          <w:tcPr>
            <w:tcW w:w="7117" w:type="dxa"/>
            <w:vAlign w:val="center"/>
          </w:tcPr>
          <w:p w:rsidR="00894E55" w:rsidRPr="001A6BDC" w:rsidRDefault="00894E55"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Preparación de artes finales</w:t>
            </w:r>
          </w:p>
        </w:tc>
        <w:tc>
          <w:tcPr>
            <w:tcW w:w="2409" w:type="dxa"/>
            <w:vAlign w:val="center"/>
          </w:tcPr>
          <w:p w:rsidR="00894E55" w:rsidRPr="001A6BDC" w:rsidRDefault="00894E55" w:rsidP="00BA2D2A">
            <w:pPr>
              <w:jc w:val="center"/>
              <w:rPr>
                <w:rFonts w:ascii="Arial Narrow" w:hAnsi="Arial Narrow"/>
                <w:color w:val="000000" w:themeColor="text1"/>
                <w:lang w:val="es-ES"/>
              </w:rPr>
            </w:pPr>
            <w:r w:rsidRPr="001A6BDC">
              <w:rPr>
                <w:rFonts w:ascii="Arial Narrow" w:hAnsi="Arial Narrow"/>
                <w:color w:val="000000" w:themeColor="text1"/>
                <w:lang w:val="es-ES"/>
              </w:rPr>
              <w:t>80</w:t>
            </w:r>
            <w:r w:rsidR="004252A9" w:rsidRPr="001A6BDC">
              <w:rPr>
                <w:rFonts w:ascii="Arial Narrow" w:hAnsi="Arial Narrow"/>
                <w:color w:val="000000" w:themeColor="text1"/>
                <w:lang w:val="es-ES"/>
              </w:rPr>
              <w:t xml:space="preserve"> horas</w:t>
            </w:r>
          </w:p>
        </w:tc>
      </w:tr>
      <w:tr w:rsidR="001A6BDC" w:rsidRPr="001A6BDC" w:rsidTr="004252A9">
        <w:tc>
          <w:tcPr>
            <w:tcW w:w="7117" w:type="dxa"/>
            <w:vAlign w:val="center"/>
          </w:tcPr>
          <w:p w:rsidR="00894E55" w:rsidRPr="001A6BDC" w:rsidRDefault="00894E55"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Módulo de prácticas profesionales no laborales.</w:t>
            </w:r>
          </w:p>
        </w:tc>
        <w:tc>
          <w:tcPr>
            <w:tcW w:w="2409" w:type="dxa"/>
          </w:tcPr>
          <w:p w:rsidR="00894E55" w:rsidRPr="001A6BDC" w:rsidRDefault="00894E55" w:rsidP="00BA2D2A">
            <w:pPr>
              <w:jc w:val="center"/>
              <w:rPr>
                <w:rFonts w:ascii="Arial Narrow" w:hAnsi="Arial Narrow"/>
                <w:color w:val="000000" w:themeColor="text1"/>
                <w:lang w:val="es-ES"/>
              </w:rPr>
            </w:pPr>
            <w:r w:rsidRPr="001A6BDC">
              <w:rPr>
                <w:rFonts w:ascii="Arial Narrow" w:hAnsi="Arial Narrow"/>
                <w:color w:val="000000" w:themeColor="text1"/>
                <w:lang w:val="es-ES"/>
              </w:rPr>
              <w:t>40</w:t>
            </w:r>
            <w:r w:rsidR="004252A9" w:rsidRPr="001A6BDC">
              <w:rPr>
                <w:rFonts w:ascii="Arial Narrow" w:hAnsi="Arial Narrow"/>
                <w:color w:val="000000" w:themeColor="text1"/>
                <w:lang w:val="es-ES"/>
              </w:rPr>
              <w:t xml:space="preserve"> horas</w:t>
            </w:r>
          </w:p>
        </w:tc>
      </w:tr>
      <w:tr w:rsidR="001A6BDC" w:rsidRPr="001A6BDC" w:rsidTr="004252A9">
        <w:tc>
          <w:tcPr>
            <w:tcW w:w="7117" w:type="dxa"/>
            <w:vAlign w:val="center"/>
          </w:tcPr>
          <w:p w:rsidR="00894E55" w:rsidRPr="001A6BDC" w:rsidRDefault="00894E55" w:rsidP="00BA2D2A">
            <w:pPr>
              <w:rPr>
                <w:rFonts w:ascii="Arial Narrow" w:hAnsi="Arial Narrow"/>
                <w:b/>
                <w:color w:val="000000" w:themeColor="text1"/>
                <w:lang w:val="es-ES"/>
              </w:rPr>
            </w:pPr>
            <w:r w:rsidRPr="001A6BDC">
              <w:rPr>
                <w:rFonts w:ascii="Arial Narrow" w:hAnsi="Arial Narrow" w:cs="Corbel"/>
                <w:color w:val="000000" w:themeColor="text1"/>
                <w:lang w:val="es-ES"/>
              </w:rPr>
              <w:t>Igualdad de Oportunidades</w:t>
            </w:r>
          </w:p>
        </w:tc>
        <w:tc>
          <w:tcPr>
            <w:tcW w:w="2409" w:type="dxa"/>
            <w:vAlign w:val="center"/>
          </w:tcPr>
          <w:p w:rsidR="00894E55" w:rsidRPr="001A6BDC" w:rsidRDefault="00894E55"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w:t>
            </w:r>
            <w:r w:rsidR="004252A9" w:rsidRPr="001A6BDC">
              <w:rPr>
                <w:rFonts w:ascii="Arial Narrow" w:hAnsi="Arial Narrow"/>
                <w:color w:val="000000" w:themeColor="text1"/>
                <w:lang w:val="es-ES"/>
              </w:rPr>
              <w:t xml:space="preserve"> horas </w:t>
            </w:r>
          </w:p>
        </w:tc>
      </w:tr>
      <w:tr w:rsidR="001A6BDC" w:rsidRPr="001A6BDC" w:rsidTr="004252A9">
        <w:tc>
          <w:tcPr>
            <w:tcW w:w="7117" w:type="dxa"/>
            <w:vAlign w:val="center"/>
          </w:tcPr>
          <w:p w:rsidR="00894E55" w:rsidRPr="001A6BDC" w:rsidRDefault="00894E55" w:rsidP="00BA2D2A">
            <w:pPr>
              <w:autoSpaceDE w:val="0"/>
              <w:autoSpaceDN w:val="0"/>
              <w:adjustRightInd w:val="0"/>
              <w:rPr>
                <w:rFonts w:ascii="Arial Narrow" w:hAnsi="Arial Narrow"/>
                <w:b/>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2409" w:type="dxa"/>
            <w:vAlign w:val="center"/>
          </w:tcPr>
          <w:p w:rsidR="00894E55" w:rsidRPr="001A6BDC" w:rsidRDefault="00894E55"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w:t>
            </w:r>
            <w:r w:rsidR="004252A9" w:rsidRPr="001A6BDC">
              <w:rPr>
                <w:rFonts w:ascii="Arial Narrow" w:hAnsi="Arial Narrow"/>
                <w:color w:val="000000" w:themeColor="text1"/>
                <w:lang w:val="es-ES"/>
              </w:rPr>
              <w:t xml:space="preserve"> horas</w:t>
            </w:r>
          </w:p>
        </w:tc>
      </w:tr>
      <w:tr w:rsidR="001A6BDC" w:rsidRPr="001A6BDC" w:rsidTr="004252A9">
        <w:tc>
          <w:tcPr>
            <w:tcW w:w="7117" w:type="dxa"/>
            <w:vAlign w:val="center"/>
          </w:tcPr>
          <w:p w:rsidR="00894E55" w:rsidRPr="001A6BDC" w:rsidRDefault="00894E55"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2409" w:type="dxa"/>
            <w:vAlign w:val="center"/>
          </w:tcPr>
          <w:p w:rsidR="00894E55" w:rsidRPr="001A6BDC" w:rsidRDefault="00894E55"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w:t>
            </w:r>
            <w:r w:rsidR="004252A9" w:rsidRPr="001A6BDC">
              <w:rPr>
                <w:rFonts w:ascii="Arial Narrow" w:hAnsi="Arial Narrow"/>
                <w:color w:val="000000" w:themeColor="text1"/>
                <w:lang w:val="es-ES"/>
              </w:rPr>
              <w:t xml:space="preserve"> horas</w:t>
            </w:r>
          </w:p>
        </w:tc>
      </w:tr>
      <w:tr w:rsidR="00894E55" w:rsidRPr="001A6BDC" w:rsidTr="004252A9">
        <w:tc>
          <w:tcPr>
            <w:tcW w:w="7117" w:type="dxa"/>
          </w:tcPr>
          <w:p w:rsidR="00894E55" w:rsidRPr="001A6BDC" w:rsidRDefault="00894E55" w:rsidP="00BA2D2A">
            <w:pPr>
              <w:jc w:val="both"/>
              <w:rPr>
                <w:rFonts w:ascii="Arial Narrow" w:hAnsi="Arial Narrow"/>
                <w:b/>
                <w:color w:val="000000" w:themeColor="text1"/>
                <w:lang w:val="es-ES"/>
              </w:rPr>
            </w:pPr>
            <w:r w:rsidRPr="001A6BDC">
              <w:rPr>
                <w:rFonts w:ascii="Arial Narrow" w:hAnsi="Arial Narrow" w:cs="Corbel"/>
                <w:color w:val="000000" w:themeColor="text1"/>
                <w:lang w:val="es-ES"/>
              </w:rPr>
              <w:t>Búsqueda de empleo e inserción laboral</w:t>
            </w:r>
          </w:p>
        </w:tc>
        <w:tc>
          <w:tcPr>
            <w:tcW w:w="2409" w:type="dxa"/>
          </w:tcPr>
          <w:p w:rsidR="00894E55" w:rsidRPr="001A6BDC" w:rsidRDefault="00894E55"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w:t>
            </w:r>
            <w:r w:rsidR="004252A9" w:rsidRPr="001A6BDC">
              <w:rPr>
                <w:rFonts w:ascii="Arial Narrow" w:hAnsi="Arial Narrow"/>
                <w:color w:val="000000" w:themeColor="text1"/>
                <w:lang w:val="es-ES"/>
              </w:rPr>
              <w:t xml:space="preserve"> horas </w:t>
            </w:r>
          </w:p>
        </w:tc>
      </w:tr>
    </w:tbl>
    <w:p w:rsidR="00894E55" w:rsidRPr="001A6BDC" w:rsidRDefault="00894E55" w:rsidP="00894E55">
      <w:pPr>
        <w:spacing w:line="265" w:lineRule="exact"/>
        <w:ind w:right="648"/>
        <w:jc w:val="both"/>
        <w:textAlignment w:val="baseline"/>
        <w:rPr>
          <w:rFonts w:ascii="Arial Narrow" w:eastAsia="Calibri" w:hAnsi="Arial Narrow" w:cstheme="minorHAnsi"/>
          <w:bCs/>
          <w:iCs/>
          <w:color w:val="000000" w:themeColor="text1"/>
          <w:lang w:val="es-ES"/>
        </w:rPr>
      </w:pPr>
    </w:p>
    <w:p w:rsidR="00894E55" w:rsidRPr="001A6BDC" w:rsidRDefault="00894E55" w:rsidP="00894E55">
      <w:pPr>
        <w:spacing w:line="265" w:lineRule="exact"/>
        <w:ind w:right="648"/>
        <w:jc w:val="both"/>
        <w:textAlignment w:val="baseline"/>
        <w:rPr>
          <w:rFonts w:ascii="Arial Narrow" w:eastAsia="Calibri" w:hAnsi="Arial Narrow" w:cstheme="minorHAnsi"/>
          <w:bCs/>
          <w:iCs/>
          <w:color w:val="000000" w:themeColor="text1"/>
          <w:lang w:val="es-ES"/>
        </w:rPr>
      </w:pPr>
    </w:p>
    <w:p w:rsidR="00894E55" w:rsidRPr="001A6BDC" w:rsidRDefault="00894E55" w:rsidP="00894E55">
      <w:pPr>
        <w:jc w:val="both"/>
        <w:rPr>
          <w:rFonts w:ascii="Arial Narrow" w:hAnsi="Arial Narrow"/>
          <w:color w:val="000000" w:themeColor="text1"/>
          <w:lang w:val="es-ES"/>
        </w:rPr>
      </w:pPr>
      <w:r w:rsidRPr="001A6BDC">
        <w:rPr>
          <w:rFonts w:ascii="Arial Narrow" w:hAnsi="Arial Narrow"/>
          <w:color w:val="000000" w:themeColor="text1"/>
          <w:lang w:val="es-ES"/>
        </w:rPr>
        <w:lastRenderedPageBreak/>
        <w:t>En el itinerario se realizarán como mínimo 1</w:t>
      </w:r>
      <w:r w:rsidR="004252A9" w:rsidRPr="001A6BDC">
        <w:rPr>
          <w:rFonts w:ascii="Arial Narrow" w:hAnsi="Arial Narrow"/>
          <w:color w:val="000000" w:themeColor="text1"/>
          <w:lang w:val="es-ES"/>
        </w:rPr>
        <w:t>0</w:t>
      </w:r>
      <w:r w:rsidRPr="001A6BDC">
        <w:rPr>
          <w:rFonts w:ascii="Arial Narrow" w:hAnsi="Arial Narrow"/>
          <w:color w:val="000000" w:themeColor="text1"/>
          <w:lang w:val="es-ES"/>
        </w:rPr>
        <w:t xml:space="preserve"> horas de tutorías en la parte teórica y 5 horas de tutoría en la parte práctica.</w:t>
      </w:r>
    </w:p>
    <w:p w:rsidR="0080221A" w:rsidRPr="001A6BDC" w:rsidRDefault="00894E55" w:rsidP="0080221A">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Este plazo comenzará a partir de la formalización del contrato con la empresa adjudicataria y se podrá extender, en función de cada lote, hasta la finalización del proyecto</w:t>
      </w:r>
      <w:r w:rsidR="0080221A" w:rsidRPr="001A6BDC">
        <w:rPr>
          <w:rFonts w:ascii="Arial Narrow" w:eastAsia="Calibri" w:hAnsi="Arial Narrow"/>
          <w:color w:val="000000" w:themeColor="text1"/>
          <w:lang w:val="es-ES"/>
        </w:rPr>
        <w:t xml:space="preserve"> sin que en ningún caso pueda exceder el límite general de cinco años impuesto por el artículo 29.4 de la LCSP para el contrato de servicios.</w:t>
      </w:r>
    </w:p>
    <w:p w:rsidR="00894E55" w:rsidRPr="001A6BDC" w:rsidRDefault="00894E55" w:rsidP="00894E55">
      <w:pPr>
        <w:jc w:val="both"/>
        <w:rPr>
          <w:rFonts w:ascii="Arial Narrow" w:hAnsi="Arial Narrow"/>
          <w:color w:val="000000" w:themeColor="text1"/>
          <w:lang w:val="es-ES"/>
        </w:rPr>
      </w:pPr>
    </w:p>
    <w:p w:rsidR="00894E55" w:rsidRPr="001A6BDC" w:rsidRDefault="00894E55" w:rsidP="00894E55">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894E55" w:rsidRPr="001A6BDC" w:rsidRDefault="00894E55" w:rsidP="00894E55">
      <w:pPr>
        <w:jc w:val="both"/>
        <w:rPr>
          <w:rFonts w:ascii="Arial Narrow" w:hAnsi="Arial Narrow"/>
          <w:color w:val="000000" w:themeColor="text1"/>
          <w:lang w:val="es-ES"/>
        </w:rPr>
      </w:pPr>
    </w:p>
    <w:p w:rsidR="00894E55" w:rsidRPr="001A6BDC" w:rsidRDefault="00894E55" w:rsidP="00894E55">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894E55" w:rsidRPr="001A6BDC" w:rsidRDefault="00894E55" w:rsidP="00894E55">
      <w:pPr>
        <w:jc w:val="both"/>
        <w:rPr>
          <w:rFonts w:ascii="Arial Narrow" w:hAnsi="Arial Narrow"/>
          <w:color w:val="000000" w:themeColor="text1"/>
          <w:lang w:val="es-ES"/>
        </w:rPr>
      </w:pPr>
    </w:p>
    <w:p w:rsidR="00894E55" w:rsidRPr="001A6BDC" w:rsidRDefault="00894E55" w:rsidP="00894E55">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 xml:space="preserve">será de </w:t>
      </w:r>
      <w:r w:rsidR="0067696A" w:rsidRPr="001A6BDC">
        <w:rPr>
          <w:rFonts w:ascii="Arial Narrow" w:hAnsi="Arial Narrow"/>
          <w:color w:val="000000" w:themeColor="text1"/>
          <w:u w:val="single"/>
          <w:lang w:val="es-ES"/>
        </w:rPr>
        <w:t>80</w:t>
      </w:r>
      <w:r w:rsidRPr="001A6BDC">
        <w:rPr>
          <w:rFonts w:ascii="Arial Narrow" w:hAnsi="Arial Narrow"/>
          <w:color w:val="000000" w:themeColor="text1"/>
          <w:lang w:val="es-ES"/>
        </w:rPr>
        <w:t>, para los/as 15 alumnos/as y para cada edición.</w:t>
      </w:r>
    </w:p>
    <w:p w:rsidR="00894E55" w:rsidRPr="001A6BDC" w:rsidRDefault="00894E55" w:rsidP="00894E55">
      <w:pPr>
        <w:jc w:val="both"/>
        <w:rPr>
          <w:rFonts w:ascii="Arial Narrow" w:hAnsi="Arial Narrow"/>
          <w:color w:val="000000" w:themeColor="text1"/>
          <w:lang w:val="es-ES"/>
        </w:rPr>
      </w:pPr>
    </w:p>
    <w:p w:rsidR="00894E55" w:rsidRPr="001A6BDC" w:rsidRDefault="00894E55" w:rsidP="00894E55">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894E55" w:rsidRPr="001A6BDC" w:rsidRDefault="00894E55" w:rsidP="00894E55">
      <w:pPr>
        <w:jc w:val="both"/>
        <w:rPr>
          <w:rFonts w:ascii="Arial Narrow" w:hAnsi="Arial Narrow"/>
          <w:color w:val="000000" w:themeColor="text1"/>
          <w:lang w:val="es-ES"/>
        </w:rPr>
      </w:pPr>
    </w:p>
    <w:p w:rsidR="00894E55" w:rsidRPr="001A6BDC" w:rsidRDefault="00894E55" w:rsidP="00894E55">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894E55" w:rsidRPr="001A6BDC" w:rsidRDefault="00894E55" w:rsidP="00894E55">
      <w:pPr>
        <w:spacing w:before="268" w:line="268"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La empresa adjudicataria deberá disponer, en el momento del inicio del itinerario, de las instalaciones, medios, materiales y profesorado, adecuados para la impartición de las clases teóricas y teórico-prácticas, de acuerdo a lo recogido en los módulos formativos, estableciéndose como </w:t>
      </w:r>
      <w:r w:rsidRPr="001A6BDC">
        <w:rPr>
          <w:rFonts w:ascii="Arial Narrow" w:eastAsia="Calibri" w:hAnsi="Arial Narrow"/>
          <w:color w:val="000000" w:themeColor="text1"/>
          <w:u w:val="single"/>
          <w:lang w:val="es-ES"/>
        </w:rPr>
        <w:t xml:space="preserve">criterio de solvencia técnica: </w:t>
      </w:r>
    </w:p>
    <w:p w:rsidR="00894E55" w:rsidRPr="001A6BDC" w:rsidRDefault="00894E55" w:rsidP="00894E55">
      <w:pPr>
        <w:spacing w:before="288" w:line="268" w:lineRule="exact"/>
        <w:textAlignment w:val="baseline"/>
        <w:rPr>
          <w:rFonts w:ascii="Arial Narrow" w:eastAsia="Arial Narrow" w:hAnsi="Arial Narrow"/>
          <w:color w:val="000000" w:themeColor="text1"/>
          <w:lang w:val="es-ES"/>
        </w:rPr>
      </w:pPr>
      <w:r w:rsidRPr="001A6BDC">
        <w:rPr>
          <w:rFonts w:ascii="Arial Narrow" w:eastAsia="Arial Narrow" w:hAnsi="Arial Narrow"/>
          <w:color w:val="000000" w:themeColor="text1"/>
          <w:lang w:val="es-ES"/>
        </w:rPr>
        <w:t>-</w:t>
      </w:r>
      <w:r w:rsidRPr="001A6BDC">
        <w:rPr>
          <w:rFonts w:ascii="Arial Narrow" w:eastAsia="Arial Narrow" w:hAnsi="Arial Narrow"/>
          <w:color w:val="000000" w:themeColor="text1"/>
          <w:lang w:val="es-ES"/>
        </w:rPr>
        <w:tab/>
      </w:r>
      <w:r w:rsidRPr="001A6BDC">
        <w:rPr>
          <w:rFonts w:ascii="Arial Narrow" w:eastAsia="Calibri" w:hAnsi="Arial Narrow"/>
          <w:color w:val="000000" w:themeColor="text1"/>
          <w:lang w:val="es-ES"/>
        </w:rPr>
        <w:t>1 Aula formativa acondicionada para 15 personas.</w:t>
      </w:r>
    </w:p>
    <w:p w:rsidR="00894E55" w:rsidRPr="001A6BDC" w:rsidRDefault="00894E55" w:rsidP="00894E55">
      <w:pPr>
        <w:spacing w:line="264" w:lineRule="exact"/>
        <w:ind w:right="144"/>
        <w:jc w:val="both"/>
        <w:textAlignment w:val="baseline"/>
        <w:rPr>
          <w:rFonts w:ascii="Arial Narrow" w:eastAsia="Arial Narrow" w:hAnsi="Arial Narrow"/>
          <w:color w:val="000000" w:themeColor="text1"/>
          <w:lang w:val="es-ES"/>
        </w:rPr>
      </w:pPr>
      <w:r w:rsidRPr="001A6BDC">
        <w:rPr>
          <w:rFonts w:ascii="Arial Narrow" w:eastAsia="Arial Narrow" w:hAnsi="Arial Narrow"/>
          <w:color w:val="000000" w:themeColor="text1"/>
          <w:lang w:val="es-ES"/>
        </w:rPr>
        <w:t>-</w:t>
      </w:r>
      <w:r w:rsidRPr="001A6BDC">
        <w:rPr>
          <w:rFonts w:ascii="Arial Narrow" w:eastAsia="Arial Narrow" w:hAnsi="Arial Narrow"/>
          <w:color w:val="000000" w:themeColor="text1"/>
          <w:lang w:val="es-ES"/>
        </w:rPr>
        <w:tab/>
      </w:r>
      <w:r w:rsidRPr="001A6BDC">
        <w:rPr>
          <w:rFonts w:ascii="Arial Narrow" w:eastAsia="Calibri" w:hAnsi="Arial Narrow"/>
          <w:color w:val="000000" w:themeColor="text1"/>
          <w:lang w:val="es-ES"/>
        </w:rPr>
        <w:t>Profesorado con la titulación necesaria y la experiencia idónea para que el alumnado alcance los objetivos formativos del curso: Formación Profesional en la familia profesional de referencia, o bien Formación para el Empleo acreditada, o bien experiencia mínima de 1 año en la profesión.</w:t>
      </w:r>
    </w:p>
    <w:p w:rsidR="00894E55" w:rsidRPr="001A6BDC" w:rsidRDefault="00894E55" w:rsidP="00894E55">
      <w:pPr>
        <w:spacing w:line="265" w:lineRule="exact"/>
        <w:ind w:right="648"/>
        <w:textAlignment w:val="baseline"/>
        <w:rPr>
          <w:rFonts w:ascii="Arial Narrow" w:eastAsia="Calibri" w:hAnsi="Arial Narrow" w:cstheme="minorHAnsi"/>
          <w:bCs/>
          <w:i/>
          <w:color w:val="000000" w:themeColor="text1"/>
          <w:lang w:val="es-ES"/>
        </w:rPr>
      </w:pPr>
    </w:p>
    <w:p w:rsidR="00894E55" w:rsidRPr="001A6BDC" w:rsidRDefault="00894E55" w:rsidP="00894E55">
      <w:p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894E55" w:rsidRPr="001A6BDC" w:rsidRDefault="00894E55" w:rsidP="00894E55">
      <w:pPr>
        <w:spacing w:line="265" w:lineRule="exact"/>
        <w:ind w:right="648"/>
        <w:jc w:val="both"/>
        <w:textAlignment w:val="baseline"/>
        <w:rPr>
          <w:rFonts w:ascii="Arial Narrow" w:eastAsia="Calibri" w:hAnsi="Arial Narrow" w:cstheme="minorHAnsi"/>
          <w:bCs/>
          <w:i/>
          <w:color w:val="000000" w:themeColor="text1"/>
          <w:lang w:val="es-ES"/>
        </w:rPr>
      </w:pPr>
    </w:p>
    <w:p w:rsidR="00894E55" w:rsidRPr="001A6BDC" w:rsidRDefault="00894E55" w:rsidP="00894E55">
      <w:p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894E55" w:rsidRPr="001A6BDC" w:rsidRDefault="00894E55" w:rsidP="00894E55">
      <w:pPr>
        <w:spacing w:line="265" w:lineRule="exact"/>
        <w:ind w:right="648"/>
        <w:jc w:val="both"/>
        <w:textAlignment w:val="baseline"/>
        <w:rPr>
          <w:rFonts w:ascii="Arial Narrow" w:eastAsia="Calibri" w:hAnsi="Arial Narrow" w:cstheme="minorHAnsi"/>
          <w:bCs/>
          <w:i/>
          <w:color w:val="000000" w:themeColor="text1"/>
          <w:lang w:val="es-ES"/>
        </w:rPr>
      </w:pP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lastRenderedPageBreak/>
        <w:t>Víctimas de violencia de género</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894E55" w:rsidRPr="001A6BDC" w:rsidRDefault="00894E55" w:rsidP="00894E55">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A6011A" w:rsidRPr="001A6BDC" w:rsidRDefault="00A6011A" w:rsidP="00A6011A">
      <w:pPr>
        <w:spacing w:line="265" w:lineRule="exact"/>
        <w:ind w:right="648"/>
        <w:jc w:val="both"/>
        <w:textAlignment w:val="baseline"/>
        <w:rPr>
          <w:rFonts w:ascii="Arial Narrow" w:eastAsia="Calibri" w:hAnsi="Arial Narrow" w:cstheme="minorHAnsi"/>
          <w:bCs/>
          <w:i/>
          <w:color w:val="000000" w:themeColor="text1"/>
          <w:lang w:val="es-ES"/>
        </w:rPr>
      </w:pPr>
    </w:p>
    <w:p w:rsidR="00AC029A" w:rsidRPr="001A6BDC" w:rsidRDefault="00A6011A" w:rsidP="00AC029A">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10: Manejo de Carretillas. 2 </w:t>
      </w:r>
      <w:proofErr w:type="gramStart"/>
      <w:r w:rsidRPr="001A6BDC">
        <w:rPr>
          <w:rFonts w:ascii="Arial Narrow" w:hAnsi="Arial Narrow"/>
          <w:b/>
          <w:bCs/>
          <w:color w:val="000000" w:themeColor="text1"/>
          <w:u w:val="single"/>
          <w:lang w:val="es-ES"/>
        </w:rPr>
        <w:t>Ediciones</w:t>
      </w:r>
      <w:proofErr w:type="gramEnd"/>
      <w:r w:rsidRPr="001A6BDC">
        <w:rPr>
          <w:rFonts w:ascii="Arial Narrow" w:hAnsi="Arial Narrow"/>
          <w:b/>
          <w:bCs/>
          <w:color w:val="000000" w:themeColor="text1"/>
          <w:u w:val="single"/>
          <w:lang w:val="es-ES"/>
        </w:rPr>
        <w:t xml:space="preserve">. 330 horas por </w:t>
      </w:r>
      <w:r w:rsidR="00AC029A" w:rsidRPr="001A6BDC">
        <w:rPr>
          <w:rFonts w:ascii="Arial Narrow" w:hAnsi="Arial Narrow"/>
          <w:b/>
          <w:bCs/>
          <w:color w:val="000000" w:themeColor="text1"/>
          <w:u w:val="single"/>
          <w:lang w:val="es-ES"/>
        </w:rPr>
        <w:t>edición (Sin Certificado de Profesionalidad)</w:t>
      </w:r>
    </w:p>
    <w:p w:rsidR="00A6011A" w:rsidRPr="001A6BDC" w:rsidRDefault="00A6011A" w:rsidP="00A6011A">
      <w:pPr>
        <w:jc w:val="both"/>
        <w:rPr>
          <w:rFonts w:ascii="Arial Narrow" w:hAnsi="Arial Narrow"/>
          <w:color w:val="000000" w:themeColor="text1"/>
          <w:lang w:val="es-ES"/>
        </w:rPr>
      </w:pPr>
    </w:p>
    <w:p w:rsidR="00A6011A" w:rsidRPr="001A6BDC" w:rsidRDefault="00A6011A" w:rsidP="00A6011A">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A6011A" w:rsidRPr="001A6BDC" w:rsidRDefault="00A6011A" w:rsidP="00A6011A">
      <w:pPr>
        <w:jc w:val="both"/>
        <w:rPr>
          <w:rFonts w:ascii="Arial Narrow" w:hAnsi="Arial Narrow"/>
          <w:b/>
          <w:bCs/>
          <w:color w:val="000000" w:themeColor="text1"/>
          <w:lang w:val="es-ES"/>
        </w:rPr>
      </w:pPr>
    </w:p>
    <w:p w:rsidR="00A6011A" w:rsidRPr="001A6BDC" w:rsidRDefault="00A6011A" w:rsidP="00A6011A">
      <w:pPr>
        <w:spacing w:line="265" w:lineRule="exact"/>
        <w:ind w:right="648"/>
        <w:jc w:val="both"/>
        <w:textAlignment w:val="baseline"/>
        <w:rPr>
          <w:rFonts w:ascii="Arial Narrow" w:hAnsi="Arial Narrow" w:cs="Corbel"/>
          <w:color w:val="000000" w:themeColor="text1"/>
          <w:lang w:val="es-ES"/>
        </w:rPr>
      </w:pPr>
      <w:r w:rsidRPr="001A6BDC">
        <w:rPr>
          <w:rFonts w:ascii="Arial Narrow" w:hAnsi="Arial Narrow" w:cs="Corbel"/>
          <w:color w:val="000000" w:themeColor="text1"/>
          <w:lang w:val="es-ES"/>
        </w:rPr>
        <w:t>Capacitar para realizar operaciones auxiliares de almacén, recepción, desconsolidación, ubicación básica, preparación y expedición de cargas y descargas, de forma coordinada o en equipo, bajo la supervisión de un responsable, siguiendo las instrucciones recibidas, y aplicando los procedimientos y equipos adecuados, en condiciones de productividad y respetando la normativa de seguridad, salud y prevención de riesgos</w:t>
      </w:r>
    </w:p>
    <w:p w:rsidR="00A6011A" w:rsidRPr="001A6BDC" w:rsidRDefault="00A6011A" w:rsidP="00A6011A">
      <w:pPr>
        <w:spacing w:line="265" w:lineRule="exact"/>
        <w:ind w:right="648"/>
        <w:jc w:val="both"/>
        <w:textAlignment w:val="baseline"/>
        <w:rPr>
          <w:rFonts w:ascii="Arial Narrow" w:eastAsia="Calibri" w:hAnsi="Arial Narrow" w:cstheme="minorHAnsi"/>
          <w:bCs/>
          <w:iCs/>
          <w:color w:val="000000" w:themeColor="text1"/>
          <w:lang w:val="es-ES"/>
        </w:rPr>
      </w:pPr>
    </w:p>
    <w:p w:rsidR="00A6011A" w:rsidRPr="001A6BDC" w:rsidRDefault="00A6011A" w:rsidP="00A6011A">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A6011A" w:rsidRPr="001A6BDC" w:rsidRDefault="00A6011A" w:rsidP="00A6011A">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9526" w:type="dxa"/>
        <w:tblInd w:w="108" w:type="dxa"/>
        <w:tblLook w:val="04A0" w:firstRow="1" w:lastRow="0" w:firstColumn="1" w:lastColumn="0" w:noHBand="0" w:noVBand="1"/>
      </w:tblPr>
      <w:tblGrid>
        <w:gridCol w:w="7542"/>
        <w:gridCol w:w="1984"/>
      </w:tblGrid>
      <w:tr w:rsidR="001A6BDC" w:rsidRPr="001A6BDC" w:rsidTr="00A6011A">
        <w:tc>
          <w:tcPr>
            <w:tcW w:w="7542" w:type="dxa"/>
          </w:tcPr>
          <w:p w:rsidR="00A6011A" w:rsidRPr="001A6BDC" w:rsidRDefault="00A6011A"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Operaciones auxiliares de almacenaje.</w:t>
            </w:r>
          </w:p>
        </w:tc>
        <w:tc>
          <w:tcPr>
            <w:tcW w:w="1984" w:type="dxa"/>
            <w:vAlign w:val="center"/>
          </w:tcPr>
          <w:p w:rsidR="00A6011A" w:rsidRPr="001A6BDC" w:rsidRDefault="00A6011A"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 xml:space="preserve">90 horas </w:t>
            </w:r>
          </w:p>
        </w:tc>
      </w:tr>
      <w:tr w:rsidR="001A6BDC" w:rsidRPr="001A6BDC" w:rsidTr="00A6011A">
        <w:tc>
          <w:tcPr>
            <w:tcW w:w="7542" w:type="dxa"/>
          </w:tcPr>
          <w:p w:rsidR="00A6011A" w:rsidRPr="001A6BDC" w:rsidRDefault="00A6011A"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Preparación de pedidos.</w:t>
            </w:r>
          </w:p>
        </w:tc>
        <w:tc>
          <w:tcPr>
            <w:tcW w:w="1984" w:type="dxa"/>
            <w:vAlign w:val="center"/>
          </w:tcPr>
          <w:p w:rsidR="00A6011A" w:rsidRPr="001A6BDC" w:rsidRDefault="00A6011A"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60 horas</w:t>
            </w:r>
          </w:p>
        </w:tc>
      </w:tr>
      <w:tr w:rsidR="001A6BDC" w:rsidRPr="001A6BDC" w:rsidTr="00A6011A">
        <w:tc>
          <w:tcPr>
            <w:tcW w:w="7542" w:type="dxa"/>
          </w:tcPr>
          <w:p w:rsidR="00A6011A" w:rsidRPr="001A6BDC" w:rsidRDefault="00A6011A"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Manipulación de cargas con carretillas elevadoras</w:t>
            </w:r>
          </w:p>
        </w:tc>
        <w:tc>
          <w:tcPr>
            <w:tcW w:w="1984" w:type="dxa"/>
            <w:vAlign w:val="center"/>
          </w:tcPr>
          <w:p w:rsidR="00A6011A" w:rsidRPr="001A6BDC" w:rsidRDefault="00A6011A" w:rsidP="00BA2D2A">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A6011A">
        <w:tc>
          <w:tcPr>
            <w:tcW w:w="7542" w:type="dxa"/>
          </w:tcPr>
          <w:p w:rsidR="00A6011A" w:rsidRPr="001A6BDC" w:rsidRDefault="00A6011A"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Operaciones auxiliares de mantenimiento y transporte interno en la industria alimentaria</w:t>
            </w:r>
          </w:p>
        </w:tc>
        <w:tc>
          <w:tcPr>
            <w:tcW w:w="1984" w:type="dxa"/>
            <w:vAlign w:val="center"/>
          </w:tcPr>
          <w:p w:rsidR="00A6011A" w:rsidRPr="001A6BDC" w:rsidRDefault="00A6011A" w:rsidP="00BA2D2A">
            <w:pPr>
              <w:jc w:val="center"/>
              <w:rPr>
                <w:rFonts w:ascii="Arial Narrow" w:hAnsi="Arial Narrow"/>
                <w:color w:val="000000" w:themeColor="text1"/>
                <w:lang w:val="es-ES"/>
              </w:rPr>
            </w:pPr>
            <w:r w:rsidRPr="001A6BDC">
              <w:rPr>
                <w:rFonts w:ascii="Arial Narrow" w:hAnsi="Arial Narrow"/>
                <w:color w:val="000000" w:themeColor="text1"/>
                <w:lang w:val="es-ES"/>
              </w:rPr>
              <w:t>30 horas</w:t>
            </w:r>
          </w:p>
        </w:tc>
      </w:tr>
      <w:tr w:rsidR="001A6BDC" w:rsidRPr="001A6BDC" w:rsidTr="00A6011A">
        <w:tc>
          <w:tcPr>
            <w:tcW w:w="7542" w:type="dxa"/>
          </w:tcPr>
          <w:p w:rsidR="00A6011A" w:rsidRPr="001A6BDC" w:rsidRDefault="00A6011A"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Módulo de prácticas profesionales no laborales</w:t>
            </w:r>
          </w:p>
        </w:tc>
        <w:tc>
          <w:tcPr>
            <w:tcW w:w="1984" w:type="dxa"/>
          </w:tcPr>
          <w:p w:rsidR="00A6011A" w:rsidRPr="001A6BDC" w:rsidRDefault="00A6011A" w:rsidP="00BA2D2A">
            <w:pPr>
              <w:jc w:val="center"/>
              <w:rPr>
                <w:rFonts w:ascii="Arial Narrow" w:hAnsi="Arial Narrow"/>
                <w:color w:val="000000" w:themeColor="text1"/>
                <w:lang w:val="es-ES"/>
              </w:rPr>
            </w:pPr>
            <w:r w:rsidRPr="001A6BDC">
              <w:rPr>
                <w:rFonts w:ascii="Arial Narrow" w:hAnsi="Arial Narrow"/>
                <w:color w:val="000000" w:themeColor="text1"/>
                <w:lang w:val="es-ES"/>
              </w:rPr>
              <w:t>40 horas</w:t>
            </w:r>
          </w:p>
        </w:tc>
      </w:tr>
      <w:tr w:rsidR="001A6BDC" w:rsidRPr="001A6BDC" w:rsidTr="00A6011A">
        <w:tc>
          <w:tcPr>
            <w:tcW w:w="7542" w:type="dxa"/>
          </w:tcPr>
          <w:p w:rsidR="00A6011A" w:rsidRPr="001A6BDC" w:rsidRDefault="00A6011A"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Igualdad de Oportunidades</w:t>
            </w:r>
          </w:p>
        </w:tc>
        <w:tc>
          <w:tcPr>
            <w:tcW w:w="1984" w:type="dxa"/>
            <w:vAlign w:val="center"/>
          </w:tcPr>
          <w:p w:rsidR="00A6011A" w:rsidRPr="001A6BDC" w:rsidRDefault="00A6011A"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A6011A">
        <w:tc>
          <w:tcPr>
            <w:tcW w:w="7542" w:type="dxa"/>
          </w:tcPr>
          <w:p w:rsidR="00A6011A" w:rsidRPr="001A6BDC" w:rsidRDefault="00A6011A"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1984" w:type="dxa"/>
            <w:vAlign w:val="center"/>
          </w:tcPr>
          <w:p w:rsidR="00A6011A" w:rsidRPr="001A6BDC" w:rsidRDefault="00A6011A"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A6011A">
        <w:tc>
          <w:tcPr>
            <w:tcW w:w="7542" w:type="dxa"/>
          </w:tcPr>
          <w:p w:rsidR="00A6011A" w:rsidRPr="001A6BDC" w:rsidRDefault="00A6011A"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1984" w:type="dxa"/>
            <w:vAlign w:val="center"/>
          </w:tcPr>
          <w:p w:rsidR="00A6011A" w:rsidRPr="001A6BDC" w:rsidRDefault="00A6011A" w:rsidP="00BA2D2A">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A6011A">
        <w:tc>
          <w:tcPr>
            <w:tcW w:w="7542" w:type="dxa"/>
            <w:vAlign w:val="center"/>
          </w:tcPr>
          <w:p w:rsidR="00A6011A" w:rsidRPr="001A6BDC" w:rsidRDefault="00A6011A"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1984" w:type="dxa"/>
          </w:tcPr>
          <w:p w:rsidR="00A6011A" w:rsidRPr="001A6BDC" w:rsidRDefault="00A6011A" w:rsidP="00BA2D2A">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A6011A">
        <w:tc>
          <w:tcPr>
            <w:tcW w:w="7542" w:type="dxa"/>
          </w:tcPr>
          <w:p w:rsidR="00A6011A" w:rsidRPr="001A6BDC" w:rsidRDefault="00A6011A"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Prevención de riesgos laborales</w:t>
            </w:r>
          </w:p>
        </w:tc>
        <w:tc>
          <w:tcPr>
            <w:tcW w:w="1984" w:type="dxa"/>
          </w:tcPr>
          <w:p w:rsidR="00A6011A" w:rsidRPr="001A6BDC" w:rsidRDefault="00A6011A" w:rsidP="00BA2D2A">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A6011A" w:rsidRPr="001A6BDC" w:rsidTr="00A6011A">
        <w:tc>
          <w:tcPr>
            <w:tcW w:w="7542" w:type="dxa"/>
            <w:vAlign w:val="center"/>
          </w:tcPr>
          <w:p w:rsidR="00A6011A" w:rsidRPr="001A6BDC" w:rsidRDefault="00A6011A"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1984" w:type="dxa"/>
          </w:tcPr>
          <w:p w:rsidR="00A6011A" w:rsidRPr="001A6BDC" w:rsidRDefault="00A6011A" w:rsidP="00BA2D2A">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A6011A" w:rsidRPr="001A6BDC" w:rsidRDefault="00A6011A" w:rsidP="00A6011A">
      <w:pPr>
        <w:spacing w:line="265" w:lineRule="exact"/>
        <w:ind w:right="648"/>
        <w:jc w:val="both"/>
        <w:textAlignment w:val="baseline"/>
        <w:rPr>
          <w:rFonts w:ascii="Arial Narrow" w:eastAsia="Calibri" w:hAnsi="Arial Narrow" w:cstheme="minorHAnsi"/>
          <w:bCs/>
          <w:iCs/>
          <w:color w:val="000000" w:themeColor="text1"/>
          <w:lang w:val="es-ES"/>
        </w:rPr>
      </w:pPr>
    </w:p>
    <w:p w:rsidR="00A6011A" w:rsidRPr="001A6BDC" w:rsidRDefault="00A6011A" w:rsidP="00A6011A">
      <w:pPr>
        <w:spacing w:line="265" w:lineRule="exact"/>
        <w:ind w:right="648"/>
        <w:jc w:val="both"/>
        <w:textAlignment w:val="baseline"/>
        <w:rPr>
          <w:rFonts w:ascii="Arial Narrow" w:eastAsia="Calibri" w:hAnsi="Arial Narrow" w:cstheme="minorHAnsi"/>
          <w:bCs/>
          <w:iCs/>
          <w:color w:val="000000" w:themeColor="text1"/>
          <w:lang w:val="es-ES"/>
        </w:rPr>
      </w:pPr>
    </w:p>
    <w:p w:rsidR="00A6011A" w:rsidRPr="001A6BDC" w:rsidRDefault="00A6011A" w:rsidP="00A6011A">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10 horas de tutorías en la parte teórica y 5 horas de tutoría en la parte práctica.</w:t>
      </w:r>
    </w:p>
    <w:p w:rsidR="00AC029A" w:rsidRPr="001A6BDC" w:rsidRDefault="00A6011A" w:rsidP="00AC029A">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AC029A"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A6011A" w:rsidRPr="001A6BDC" w:rsidRDefault="00A6011A" w:rsidP="00A6011A">
      <w:pPr>
        <w:jc w:val="both"/>
        <w:rPr>
          <w:rFonts w:ascii="Arial Narrow" w:hAnsi="Arial Narrow"/>
          <w:color w:val="000000" w:themeColor="text1"/>
          <w:lang w:val="es-ES"/>
        </w:rPr>
      </w:pPr>
    </w:p>
    <w:p w:rsidR="00A6011A" w:rsidRPr="001A6BDC" w:rsidRDefault="00A6011A" w:rsidP="00A6011A">
      <w:pPr>
        <w:jc w:val="both"/>
        <w:rPr>
          <w:rFonts w:ascii="Arial Narrow" w:hAnsi="Arial Narrow"/>
          <w:color w:val="000000" w:themeColor="text1"/>
          <w:lang w:val="es-ES"/>
        </w:rPr>
      </w:pPr>
      <w:r w:rsidRPr="001A6BDC">
        <w:rPr>
          <w:rFonts w:ascii="Arial Narrow" w:hAnsi="Arial Narrow"/>
          <w:color w:val="000000" w:themeColor="text1"/>
          <w:lang w:val="es-ES"/>
        </w:rPr>
        <w:lastRenderedPageBreak/>
        <w:t>El número de alumnos y alumnas será de 15 personas por edición.</w:t>
      </w:r>
    </w:p>
    <w:p w:rsidR="00A6011A" w:rsidRPr="001A6BDC" w:rsidRDefault="00A6011A" w:rsidP="00A6011A">
      <w:pPr>
        <w:jc w:val="both"/>
        <w:rPr>
          <w:rFonts w:ascii="Arial Narrow" w:hAnsi="Arial Narrow"/>
          <w:color w:val="000000" w:themeColor="text1"/>
          <w:lang w:val="es-ES"/>
        </w:rPr>
      </w:pPr>
    </w:p>
    <w:p w:rsidR="00A6011A" w:rsidRPr="001A6BDC" w:rsidRDefault="00A6011A" w:rsidP="00A6011A">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A6011A" w:rsidRPr="001A6BDC" w:rsidRDefault="00A6011A" w:rsidP="00A6011A">
      <w:pPr>
        <w:jc w:val="both"/>
        <w:rPr>
          <w:rFonts w:ascii="Arial Narrow" w:hAnsi="Arial Narrow"/>
          <w:color w:val="000000" w:themeColor="text1"/>
          <w:lang w:val="es-ES"/>
        </w:rPr>
      </w:pPr>
    </w:p>
    <w:p w:rsidR="00A6011A" w:rsidRPr="001A6BDC" w:rsidRDefault="00A6011A" w:rsidP="00A6011A">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 66</w:t>
      </w:r>
      <w:r w:rsidRPr="001A6BDC">
        <w:rPr>
          <w:rFonts w:ascii="Arial Narrow" w:hAnsi="Arial Narrow"/>
          <w:color w:val="000000" w:themeColor="text1"/>
          <w:lang w:val="es-ES"/>
        </w:rPr>
        <w:t>, para los/as 15 alumnos/as y para cada edición.</w:t>
      </w:r>
    </w:p>
    <w:p w:rsidR="00A6011A" w:rsidRPr="001A6BDC" w:rsidRDefault="00A6011A" w:rsidP="00A6011A">
      <w:pPr>
        <w:jc w:val="both"/>
        <w:rPr>
          <w:rFonts w:ascii="Arial Narrow" w:hAnsi="Arial Narrow"/>
          <w:color w:val="000000" w:themeColor="text1"/>
          <w:lang w:val="es-ES"/>
        </w:rPr>
      </w:pPr>
    </w:p>
    <w:p w:rsidR="00A6011A" w:rsidRPr="001A6BDC" w:rsidRDefault="00A6011A" w:rsidP="00A6011A">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A6011A" w:rsidRPr="001A6BDC" w:rsidRDefault="00A6011A" w:rsidP="00A6011A">
      <w:pPr>
        <w:jc w:val="both"/>
        <w:rPr>
          <w:rFonts w:ascii="Arial Narrow" w:hAnsi="Arial Narrow"/>
          <w:color w:val="000000" w:themeColor="text1"/>
          <w:lang w:val="es-ES"/>
        </w:rPr>
      </w:pPr>
    </w:p>
    <w:p w:rsidR="00A6011A" w:rsidRPr="001A6BDC" w:rsidRDefault="00A6011A" w:rsidP="00A6011A">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A6011A" w:rsidRPr="001A6BDC" w:rsidRDefault="00A6011A" w:rsidP="00A6011A">
      <w:pPr>
        <w:spacing w:before="268" w:line="268"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La empresa adjudicataria deberá disponer, en el momento del inicio del itinerario, de las instalaciones, medios, materiales y profesorado, adecuados para la impartición de las clases teóricas y teórico-prácticas, de acuerdo a lo recogido en los módulos formativos, estableciéndose como </w:t>
      </w:r>
      <w:r w:rsidRPr="001A6BDC">
        <w:rPr>
          <w:rFonts w:ascii="Arial Narrow" w:eastAsia="Calibri" w:hAnsi="Arial Narrow"/>
          <w:color w:val="000000" w:themeColor="text1"/>
          <w:u w:val="single"/>
          <w:lang w:val="es-ES"/>
        </w:rPr>
        <w:t xml:space="preserve">criterio de solvencia técnica: </w:t>
      </w:r>
    </w:p>
    <w:p w:rsidR="00A6011A" w:rsidRPr="001A6BDC" w:rsidRDefault="00A6011A" w:rsidP="00A6011A">
      <w:pPr>
        <w:spacing w:before="288" w:line="268" w:lineRule="exact"/>
        <w:textAlignment w:val="baseline"/>
        <w:rPr>
          <w:rFonts w:ascii="Arial Narrow" w:eastAsia="Arial Narrow" w:hAnsi="Arial Narrow"/>
          <w:color w:val="000000" w:themeColor="text1"/>
          <w:lang w:val="es-ES"/>
        </w:rPr>
      </w:pPr>
      <w:r w:rsidRPr="001A6BDC">
        <w:rPr>
          <w:rFonts w:ascii="Arial Narrow" w:eastAsia="Arial Narrow" w:hAnsi="Arial Narrow"/>
          <w:color w:val="000000" w:themeColor="text1"/>
          <w:lang w:val="es-ES"/>
        </w:rPr>
        <w:t>-</w:t>
      </w:r>
      <w:r w:rsidRPr="001A6BDC">
        <w:rPr>
          <w:rFonts w:ascii="Arial Narrow" w:eastAsia="Arial Narrow" w:hAnsi="Arial Narrow"/>
          <w:color w:val="000000" w:themeColor="text1"/>
          <w:lang w:val="es-ES"/>
        </w:rPr>
        <w:tab/>
      </w:r>
      <w:r w:rsidRPr="001A6BDC">
        <w:rPr>
          <w:rFonts w:ascii="Arial Narrow" w:eastAsia="Calibri" w:hAnsi="Arial Narrow"/>
          <w:color w:val="000000" w:themeColor="text1"/>
          <w:lang w:val="es-ES"/>
        </w:rPr>
        <w:t>1 Aula formativa acondicionada para 15 personas.</w:t>
      </w:r>
    </w:p>
    <w:p w:rsidR="00A6011A" w:rsidRPr="001A6BDC" w:rsidRDefault="00A6011A" w:rsidP="00A6011A">
      <w:pPr>
        <w:spacing w:line="264" w:lineRule="exact"/>
        <w:ind w:right="144"/>
        <w:jc w:val="both"/>
        <w:textAlignment w:val="baseline"/>
        <w:rPr>
          <w:rFonts w:ascii="Arial Narrow" w:eastAsia="Arial Narrow" w:hAnsi="Arial Narrow"/>
          <w:color w:val="000000" w:themeColor="text1"/>
          <w:lang w:val="es-ES"/>
        </w:rPr>
      </w:pPr>
      <w:r w:rsidRPr="001A6BDC">
        <w:rPr>
          <w:rFonts w:ascii="Arial Narrow" w:eastAsia="Arial Narrow" w:hAnsi="Arial Narrow"/>
          <w:color w:val="000000" w:themeColor="text1"/>
          <w:lang w:val="es-ES"/>
        </w:rPr>
        <w:t>-</w:t>
      </w:r>
      <w:r w:rsidRPr="001A6BDC">
        <w:rPr>
          <w:rFonts w:ascii="Arial Narrow" w:eastAsia="Arial Narrow" w:hAnsi="Arial Narrow"/>
          <w:color w:val="000000" w:themeColor="text1"/>
          <w:lang w:val="es-ES"/>
        </w:rPr>
        <w:tab/>
      </w:r>
      <w:r w:rsidRPr="001A6BDC">
        <w:rPr>
          <w:rFonts w:ascii="Arial Narrow" w:eastAsia="Calibri" w:hAnsi="Arial Narrow"/>
          <w:color w:val="000000" w:themeColor="text1"/>
          <w:lang w:val="es-ES"/>
        </w:rPr>
        <w:t>Profesorado con la titulación necesaria y la experiencia idónea para que el alumnado alcance los objetivos formativos del curso: Formación Profesional en la familia profesional de referencia, o bien Formación para el Empleo acreditada, o bien experiencia mínima de 1 año en la profesión.</w:t>
      </w:r>
    </w:p>
    <w:p w:rsidR="00A6011A" w:rsidRPr="001A6BDC" w:rsidRDefault="00A6011A" w:rsidP="00A6011A">
      <w:pPr>
        <w:spacing w:line="265" w:lineRule="exact"/>
        <w:ind w:right="648"/>
        <w:textAlignment w:val="baseline"/>
        <w:rPr>
          <w:rFonts w:ascii="Arial Narrow" w:eastAsia="Calibri" w:hAnsi="Arial Narrow" w:cstheme="minorHAnsi"/>
          <w:bCs/>
          <w:i/>
          <w:color w:val="000000" w:themeColor="text1"/>
          <w:lang w:val="es-ES"/>
        </w:rPr>
      </w:pPr>
    </w:p>
    <w:p w:rsidR="00A6011A" w:rsidRPr="001A6BDC" w:rsidRDefault="00A6011A" w:rsidP="00A6011A">
      <w:p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A6011A" w:rsidRPr="001A6BDC" w:rsidRDefault="00A6011A" w:rsidP="00A6011A">
      <w:pPr>
        <w:spacing w:line="265" w:lineRule="exact"/>
        <w:ind w:right="648"/>
        <w:jc w:val="both"/>
        <w:textAlignment w:val="baseline"/>
        <w:rPr>
          <w:rFonts w:ascii="Arial Narrow" w:eastAsia="Calibri" w:hAnsi="Arial Narrow" w:cstheme="minorHAnsi"/>
          <w:bCs/>
          <w:i/>
          <w:color w:val="000000" w:themeColor="text1"/>
          <w:lang w:val="es-ES"/>
        </w:rPr>
      </w:pPr>
    </w:p>
    <w:p w:rsidR="00A6011A" w:rsidRPr="001A6BDC" w:rsidRDefault="00A6011A" w:rsidP="00A6011A">
      <w:p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A6011A" w:rsidRPr="001A6BDC" w:rsidRDefault="00A6011A" w:rsidP="00A6011A">
      <w:pPr>
        <w:spacing w:line="265" w:lineRule="exact"/>
        <w:ind w:right="648"/>
        <w:jc w:val="both"/>
        <w:textAlignment w:val="baseline"/>
        <w:rPr>
          <w:rFonts w:ascii="Arial Narrow" w:eastAsia="Calibri" w:hAnsi="Arial Narrow" w:cstheme="minorHAnsi"/>
          <w:bCs/>
          <w:i/>
          <w:color w:val="000000" w:themeColor="text1"/>
          <w:lang w:val="es-ES"/>
        </w:rPr>
      </w:pP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lastRenderedPageBreak/>
        <w:t>Otros colectivos desfavorecidos como: personas afectadas por la exclusión en materia de vivienda; víctimas de discriminación por origen racial o étnico, orientación sexual e identidad de género; solicitantes de asilo;</w:t>
      </w:r>
    </w:p>
    <w:p w:rsidR="00A6011A" w:rsidRPr="001A6BDC" w:rsidRDefault="00A6011A" w:rsidP="00A6011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A6011A" w:rsidRPr="001A6BDC" w:rsidRDefault="00A6011A" w:rsidP="00A6011A">
      <w:pPr>
        <w:spacing w:line="265" w:lineRule="exact"/>
        <w:ind w:right="648"/>
        <w:jc w:val="both"/>
        <w:textAlignment w:val="baseline"/>
        <w:rPr>
          <w:rFonts w:ascii="Arial Narrow" w:eastAsia="Calibri" w:hAnsi="Arial Narrow" w:cstheme="minorHAnsi"/>
          <w:bCs/>
          <w:iCs/>
          <w:color w:val="000000" w:themeColor="text1"/>
          <w:lang w:val="es-ES"/>
        </w:rPr>
      </w:pPr>
    </w:p>
    <w:p w:rsidR="00BF1597" w:rsidRPr="001A6BDC" w:rsidRDefault="00BF1597" w:rsidP="00BF1597">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11: (IFCD0110) Confección y publicación de páginas web. 2 </w:t>
      </w:r>
      <w:proofErr w:type="gramStart"/>
      <w:r w:rsidRPr="001A6BDC">
        <w:rPr>
          <w:rFonts w:ascii="Arial Narrow" w:hAnsi="Arial Narrow"/>
          <w:b/>
          <w:bCs/>
          <w:color w:val="000000" w:themeColor="text1"/>
          <w:u w:val="single"/>
          <w:lang w:val="es-ES"/>
        </w:rPr>
        <w:t>Ediciones</w:t>
      </w:r>
      <w:proofErr w:type="gramEnd"/>
      <w:r w:rsidRPr="001A6BDC">
        <w:rPr>
          <w:rFonts w:ascii="Arial Narrow" w:hAnsi="Arial Narrow"/>
          <w:b/>
          <w:bCs/>
          <w:color w:val="000000" w:themeColor="text1"/>
          <w:u w:val="single"/>
          <w:lang w:val="es-ES"/>
        </w:rPr>
        <w:t>. 590 horas por edición</w:t>
      </w:r>
    </w:p>
    <w:p w:rsidR="00BF1597" w:rsidRPr="001A6BDC" w:rsidRDefault="00BF1597" w:rsidP="00BF1597">
      <w:pPr>
        <w:jc w:val="both"/>
        <w:rPr>
          <w:rFonts w:ascii="Arial Narrow" w:hAnsi="Arial Narrow"/>
          <w:color w:val="000000" w:themeColor="text1"/>
          <w:u w:val="single"/>
          <w:lang w:val="es-ES"/>
        </w:rPr>
      </w:pPr>
    </w:p>
    <w:p w:rsidR="00BF1597" w:rsidRPr="001A6BDC" w:rsidRDefault="00BF1597" w:rsidP="00BF1597">
      <w:pPr>
        <w:jc w:val="both"/>
        <w:rPr>
          <w:rFonts w:ascii="Arial Narrow" w:hAnsi="Arial Narrow"/>
          <w:color w:val="000000" w:themeColor="text1"/>
          <w:lang w:val="es-ES"/>
        </w:rPr>
      </w:pPr>
      <w:r w:rsidRPr="001A6BDC">
        <w:rPr>
          <w:rFonts w:ascii="Arial Narrow" w:hAnsi="Arial Narrow"/>
          <w:color w:val="000000" w:themeColor="text1"/>
          <w:lang w:val="es-ES"/>
        </w:rPr>
        <w:t xml:space="preserve">El itinerario de </w:t>
      </w:r>
      <w:r w:rsidR="00197C9A" w:rsidRPr="001A6BDC">
        <w:rPr>
          <w:rFonts w:ascii="Arial Narrow" w:hAnsi="Arial Narrow"/>
          <w:color w:val="000000" w:themeColor="text1"/>
          <w:lang w:val="es-ES"/>
        </w:rPr>
        <w:t xml:space="preserve">(IFCD0110) Confección y publicación de páginas web, </w:t>
      </w:r>
      <w:r w:rsidRPr="001A6BDC">
        <w:rPr>
          <w:rFonts w:ascii="Arial Narrow" w:hAnsi="Arial Narrow"/>
          <w:color w:val="000000" w:themeColor="text1"/>
          <w:lang w:val="es-ES"/>
        </w:rPr>
        <w:t xml:space="preserve">pertenece a la familia </w:t>
      </w:r>
      <w:r w:rsidR="00197C9A" w:rsidRPr="001A6BDC">
        <w:rPr>
          <w:rFonts w:ascii="Arial Narrow" w:hAnsi="Arial Narrow"/>
          <w:color w:val="000000" w:themeColor="text1"/>
          <w:lang w:val="es-ES"/>
        </w:rPr>
        <w:t>Informática y Comunicaciones</w:t>
      </w:r>
      <w:r w:rsidRPr="001A6BDC">
        <w:rPr>
          <w:rFonts w:ascii="Arial Narrow" w:hAnsi="Arial Narrow"/>
          <w:color w:val="000000" w:themeColor="text1"/>
          <w:lang w:val="es-ES"/>
        </w:rPr>
        <w:t xml:space="preserve">, se impartirá de acuerdo con lo establecido en su Certificado de Profesionalidad RD </w:t>
      </w:r>
      <w:r w:rsidR="00197C9A" w:rsidRPr="001A6BDC">
        <w:rPr>
          <w:rFonts w:ascii="Arial Narrow" w:hAnsi="Arial Narrow"/>
          <w:color w:val="000000" w:themeColor="text1"/>
          <w:lang w:val="es-ES"/>
        </w:rPr>
        <w:t xml:space="preserve">1531/2011, de 31 de octubre modificado por el RD 628/2013, de 2 de agosto </w:t>
      </w:r>
      <w:r w:rsidRPr="001A6BDC">
        <w:rPr>
          <w:rFonts w:ascii="Arial Narrow" w:hAnsi="Arial Narrow"/>
          <w:color w:val="000000" w:themeColor="text1"/>
          <w:lang w:val="es-ES"/>
        </w:rPr>
        <w:t>de forma que a la finalización de cada itinerario el alumnado podrá obtener la acreditación oficial correspondiente a la totalidad del Certificado de Profesionalidad o bien al módulo o módulo formativos impartidos que lo integran.</w:t>
      </w:r>
    </w:p>
    <w:p w:rsidR="00BF1597" w:rsidRPr="001A6BDC" w:rsidRDefault="00BF1597" w:rsidP="00BF1597">
      <w:pPr>
        <w:jc w:val="both"/>
        <w:rPr>
          <w:rFonts w:ascii="Arial Narrow" w:hAnsi="Arial Narrow"/>
          <w:color w:val="000000" w:themeColor="text1"/>
          <w:lang w:val="es-ES"/>
        </w:rPr>
      </w:pPr>
    </w:p>
    <w:p w:rsidR="00BF1597" w:rsidRPr="001A6BDC" w:rsidRDefault="00BF1597" w:rsidP="00BF1597">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197C9A" w:rsidRPr="001A6BDC" w:rsidRDefault="00197C9A" w:rsidP="00BF1597">
      <w:pPr>
        <w:jc w:val="both"/>
        <w:rPr>
          <w:rFonts w:ascii="Arial Narrow" w:hAnsi="Arial Narrow"/>
          <w:b/>
          <w:bCs/>
          <w:color w:val="000000" w:themeColor="text1"/>
          <w:lang w:val="es-ES"/>
        </w:rPr>
      </w:pPr>
    </w:p>
    <w:p w:rsidR="00197C9A" w:rsidRPr="001A6BDC" w:rsidRDefault="00197C9A" w:rsidP="00197C9A">
      <w:pPr>
        <w:autoSpaceDE w:val="0"/>
        <w:autoSpaceDN w:val="0"/>
        <w:adjustRightInd w:val="0"/>
        <w:jc w:val="both"/>
        <w:rPr>
          <w:rFonts w:ascii="Arial Narrow" w:hAnsi="Arial Narrow" w:cs="Corbel"/>
          <w:color w:val="000000" w:themeColor="text1"/>
          <w:lang w:val="es-ES"/>
        </w:rPr>
      </w:pPr>
      <w:r w:rsidRPr="001A6BDC">
        <w:rPr>
          <w:rFonts w:ascii="Arial Narrow" w:hAnsi="Arial Narrow" w:cs="Corbel"/>
          <w:color w:val="000000" w:themeColor="text1"/>
          <w:lang w:val="es-ES"/>
        </w:rPr>
        <w:t>Capacitar para crear y publicar páginas web que integren textos, imágenes y otros elementos, utilizando lenguajes de marcas y editores apropiados, según especificaciones y condiciones de "usabilidad" dadas y realizar los procedimientos de instalación y verificación de las mismas en el servidor correspondiente.</w:t>
      </w:r>
    </w:p>
    <w:p w:rsidR="00BF1597" w:rsidRPr="001A6BDC" w:rsidRDefault="00197C9A" w:rsidP="00197C9A">
      <w:pPr>
        <w:jc w:val="both"/>
        <w:rPr>
          <w:rFonts w:ascii="Arial Narrow" w:hAnsi="Arial Narrow"/>
          <w:b/>
          <w:bCs/>
          <w:color w:val="000000" w:themeColor="text1"/>
          <w:lang w:val="es-ES"/>
        </w:rPr>
      </w:pPr>
      <w:r w:rsidRPr="001A6BDC">
        <w:rPr>
          <w:rFonts w:ascii="Arial Narrow" w:hAnsi="Arial Narrow" w:cs="Corbel"/>
          <w:color w:val="000000" w:themeColor="text1"/>
          <w:lang w:val="es-ES"/>
        </w:rPr>
        <w:t>Posicionamiento web (SEO)</w:t>
      </w:r>
    </w:p>
    <w:p w:rsidR="00197C9A" w:rsidRPr="001A6BDC" w:rsidRDefault="00197C9A" w:rsidP="00BF1597">
      <w:pPr>
        <w:spacing w:line="265" w:lineRule="exact"/>
        <w:ind w:right="648"/>
        <w:jc w:val="both"/>
        <w:textAlignment w:val="baseline"/>
        <w:rPr>
          <w:rFonts w:ascii="Arial Narrow" w:eastAsia="Calibri" w:hAnsi="Arial Narrow" w:cstheme="minorHAnsi"/>
          <w:bCs/>
          <w:iCs/>
          <w:color w:val="000000" w:themeColor="text1"/>
          <w:lang w:val="es-ES"/>
        </w:rPr>
      </w:pPr>
    </w:p>
    <w:p w:rsidR="00BF1597" w:rsidRPr="001A6BDC" w:rsidRDefault="00BF1597" w:rsidP="00BF1597">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BF1597" w:rsidRPr="001A6BDC" w:rsidRDefault="00BF1597" w:rsidP="00BF1597">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58"/>
        <w:gridCol w:w="2127"/>
      </w:tblGrid>
      <w:tr w:rsidR="001A6BDC" w:rsidRPr="001A6BDC" w:rsidTr="004C4EE5">
        <w:tc>
          <w:tcPr>
            <w:tcW w:w="7258" w:type="dxa"/>
          </w:tcPr>
          <w:p w:rsidR="00197C9A" w:rsidRPr="001A6BDC" w:rsidRDefault="00197C9A" w:rsidP="00BA2D2A">
            <w:pPr>
              <w:autoSpaceDE w:val="0"/>
              <w:autoSpaceDN w:val="0"/>
              <w:adjustRightInd w:val="0"/>
              <w:rPr>
                <w:rFonts w:ascii="Arial Narrow" w:hAnsi="Arial Narrow"/>
                <w:color w:val="000000" w:themeColor="text1"/>
                <w:lang w:val="es-ES"/>
              </w:rPr>
            </w:pPr>
            <w:r w:rsidRPr="001A6BDC">
              <w:rPr>
                <w:rFonts w:ascii="Arial Narrow" w:hAnsi="Arial Narrow" w:cs="Corbel"/>
                <w:color w:val="000000" w:themeColor="text1"/>
                <w:lang w:val="es-ES"/>
              </w:rPr>
              <w:t>MF0950_2: Construcción de páginas web</w:t>
            </w:r>
          </w:p>
        </w:tc>
        <w:tc>
          <w:tcPr>
            <w:tcW w:w="2127" w:type="dxa"/>
            <w:vAlign w:val="center"/>
          </w:tcPr>
          <w:p w:rsidR="00197C9A" w:rsidRPr="001A6BDC" w:rsidRDefault="00197C9A"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210 horas</w:t>
            </w:r>
          </w:p>
        </w:tc>
      </w:tr>
      <w:tr w:rsidR="001A6BDC" w:rsidRPr="001A6BDC" w:rsidTr="004C4EE5">
        <w:tc>
          <w:tcPr>
            <w:tcW w:w="7258" w:type="dxa"/>
          </w:tcPr>
          <w:p w:rsidR="00197C9A" w:rsidRPr="001A6BDC" w:rsidRDefault="00197C9A"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MF0951_2: Integración de componentes software</w:t>
            </w:r>
          </w:p>
          <w:p w:rsidR="00197C9A" w:rsidRPr="001A6BDC" w:rsidRDefault="00197C9A" w:rsidP="00BA2D2A">
            <w:pPr>
              <w:autoSpaceDE w:val="0"/>
              <w:autoSpaceDN w:val="0"/>
              <w:adjustRightInd w:val="0"/>
              <w:rPr>
                <w:rFonts w:ascii="Arial Narrow" w:hAnsi="Arial Narrow"/>
                <w:color w:val="000000" w:themeColor="text1"/>
                <w:lang w:val="es-ES"/>
              </w:rPr>
            </w:pPr>
            <w:r w:rsidRPr="001A6BDC">
              <w:rPr>
                <w:rFonts w:ascii="Arial Narrow" w:hAnsi="Arial Narrow" w:cs="Corbel"/>
                <w:color w:val="000000" w:themeColor="text1"/>
                <w:lang w:val="es-ES"/>
              </w:rPr>
              <w:t>en páginas web</w:t>
            </w:r>
          </w:p>
        </w:tc>
        <w:tc>
          <w:tcPr>
            <w:tcW w:w="2127" w:type="dxa"/>
            <w:vAlign w:val="center"/>
          </w:tcPr>
          <w:p w:rsidR="00197C9A" w:rsidRPr="001A6BDC" w:rsidRDefault="00197C9A"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180 horas</w:t>
            </w:r>
          </w:p>
        </w:tc>
      </w:tr>
      <w:tr w:rsidR="001A6BDC" w:rsidRPr="001A6BDC" w:rsidTr="004C4EE5">
        <w:tc>
          <w:tcPr>
            <w:tcW w:w="7258" w:type="dxa"/>
          </w:tcPr>
          <w:p w:rsidR="00197C9A" w:rsidRPr="001A6BDC" w:rsidRDefault="00197C9A"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MF0952_2: Publicación de páginas web</w:t>
            </w:r>
          </w:p>
        </w:tc>
        <w:tc>
          <w:tcPr>
            <w:tcW w:w="2127" w:type="dxa"/>
            <w:vAlign w:val="center"/>
          </w:tcPr>
          <w:p w:rsidR="00197C9A" w:rsidRPr="001A6BDC" w:rsidRDefault="00197C9A" w:rsidP="00BA2D2A">
            <w:pPr>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4C4EE5">
        <w:tc>
          <w:tcPr>
            <w:tcW w:w="7258" w:type="dxa"/>
          </w:tcPr>
          <w:p w:rsidR="00197C9A" w:rsidRPr="001A6BDC" w:rsidRDefault="00197C9A"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Posicionamiento web</w:t>
            </w:r>
          </w:p>
        </w:tc>
        <w:tc>
          <w:tcPr>
            <w:tcW w:w="2127" w:type="dxa"/>
            <w:vAlign w:val="center"/>
          </w:tcPr>
          <w:p w:rsidR="00197C9A" w:rsidRPr="001A6BDC" w:rsidRDefault="00197C9A" w:rsidP="00BA2D2A">
            <w:pPr>
              <w:jc w:val="center"/>
              <w:rPr>
                <w:rFonts w:ascii="Arial Narrow" w:hAnsi="Arial Narrow"/>
                <w:color w:val="000000" w:themeColor="text1"/>
                <w:lang w:val="es-ES"/>
              </w:rPr>
            </w:pPr>
            <w:r w:rsidRPr="001A6BDC">
              <w:rPr>
                <w:rFonts w:ascii="Arial Narrow" w:hAnsi="Arial Narrow"/>
                <w:color w:val="000000" w:themeColor="text1"/>
                <w:lang w:val="es-ES"/>
              </w:rPr>
              <w:t>10 horas</w:t>
            </w:r>
          </w:p>
        </w:tc>
      </w:tr>
      <w:tr w:rsidR="001A6BDC" w:rsidRPr="001A6BDC" w:rsidTr="004C4EE5">
        <w:tc>
          <w:tcPr>
            <w:tcW w:w="7258" w:type="dxa"/>
          </w:tcPr>
          <w:p w:rsidR="00197C9A" w:rsidRPr="001A6BDC" w:rsidRDefault="00197C9A"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MP0278: Módulo de prácticas profesionales no laborales.</w:t>
            </w:r>
          </w:p>
        </w:tc>
        <w:tc>
          <w:tcPr>
            <w:tcW w:w="2127" w:type="dxa"/>
          </w:tcPr>
          <w:p w:rsidR="00197C9A" w:rsidRPr="001A6BDC" w:rsidRDefault="00197C9A" w:rsidP="00BA2D2A">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4C4EE5">
        <w:tc>
          <w:tcPr>
            <w:tcW w:w="7258" w:type="dxa"/>
          </w:tcPr>
          <w:p w:rsidR="00197C9A" w:rsidRPr="001A6BDC" w:rsidRDefault="00197C9A"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Igualdad de Oportunidades</w:t>
            </w:r>
          </w:p>
        </w:tc>
        <w:tc>
          <w:tcPr>
            <w:tcW w:w="2127" w:type="dxa"/>
            <w:vAlign w:val="center"/>
          </w:tcPr>
          <w:p w:rsidR="00197C9A" w:rsidRPr="001A6BDC" w:rsidRDefault="00197C9A"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4C4EE5">
        <w:tc>
          <w:tcPr>
            <w:tcW w:w="7258" w:type="dxa"/>
          </w:tcPr>
          <w:p w:rsidR="00197C9A" w:rsidRPr="001A6BDC" w:rsidRDefault="00197C9A"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2127" w:type="dxa"/>
            <w:vAlign w:val="center"/>
          </w:tcPr>
          <w:p w:rsidR="00197C9A" w:rsidRPr="001A6BDC" w:rsidRDefault="00197C9A"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4C4EE5">
        <w:tc>
          <w:tcPr>
            <w:tcW w:w="7258" w:type="dxa"/>
          </w:tcPr>
          <w:p w:rsidR="00197C9A" w:rsidRPr="001A6BDC" w:rsidRDefault="00197C9A"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2127" w:type="dxa"/>
            <w:vAlign w:val="center"/>
          </w:tcPr>
          <w:p w:rsidR="00197C9A" w:rsidRPr="001A6BDC" w:rsidRDefault="00197C9A"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97C9A" w:rsidRPr="001A6BDC" w:rsidTr="004C4EE5">
        <w:tc>
          <w:tcPr>
            <w:tcW w:w="7258" w:type="dxa"/>
          </w:tcPr>
          <w:p w:rsidR="00197C9A" w:rsidRPr="001A6BDC" w:rsidRDefault="00197C9A" w:rsidP="00BA2D2A">
            <w:pPr>
              <w:jc w:val="both"/>
              <w:rPr>
                <w:rFonts w:ascii="Arial Narrow" w:hAnsi="Arial Narrow"/>
                <w:b/>
                <w:color w:val="000000" w:themeColor="text1"/>
                <w:lang w:val="es-ES"/>
              </w:rPr>
            </w:pPr>
            <w:r w:rsidRPr="001A6BDC">
              <w:rPr>
                <w:rFonts w:ascii="Arial Narrow" w:hAnsi="Arial Narrow" w:cs="Corbel"/>
                <w:color w:val="000000" w:themeColor="text1"/>
                <w:lang w:val="es-ES"/>
              </w:rPr>
              <w:t>Búsqueda de empleo e inserción laboral</w:t>
            </w:r>
          </w:p>
        </w:tc>
        <w:tc>
          <w:tcPr>
            <w:tcW w:w="2127" w:type="dxa"/>
          </w:tcPr>
          <w:p w:rsidR="00197C9A" w:rsidRPr="001A6BDC" w:rsidRDefault="00197C9A"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BF1597" w:rsidRPr="001A6BDC" w:rsidRDefault="00BF1597" w:rsidP="00BF1597">
      <w:pPr>
        <w:spacing w:line="265" w:lineRule="exact"/>
        <w:ind w:right="648"/>
        <w:jc w:val="both"/>
        <w:textAlignment w:val="baseline"/>
        <w:rPr>
          <w:rFonts w:ascii="Arial Narrow" w:eastAsia="Calibri" w:hAnsi="Arial Narrow" w:cstheme="minorHAnsi"/>
          <w:bCs/>
          <w:iCs/>
          <w:color w:val="000000" w:themeColor="text1"/>
          <w:lang w:val="es-ES"/>
        </w:rPr>
      </w:pPr>
    </w:p>
    <w:p w:rsidR="00BF1597" w:rsidRPr="001A6BDC" w:rsidRDefault="00BF1597" w:rsidP="00BF1597">
      <w:pPr>
        <w:spacing w:line="265" w:lineRule="exact"/>
        <w:ind w:right="648"/>
        <w:jc w:val="both"/>
        <w:textAlignment w:val="baseline"/>
        <w:rPr>
          <w:rFonts w:ascii="Arial Narrow" w:eastAsia="Calibri" w:hAnsi="Arial Narrow" w:cstheme="minorHAnsi"/>
          <w:bCs/>
          <w:iCs/>
          <w:color w:val="000000" w:themeColor="text1"/>
          <w:lang w:val="es-ES"/>
        </w:rPr>
      </w:pPr>
    </w:p>
    <w:p w:rsidR="00BF1597" w:rsidRPr="001A6BDC" w:rsidRDefault="00BF1597" w:rsidP="00BF1597">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w:t>
      </w:r>
      <w:r w:rsidR="00197C9A" w:rsidRPr="001A6BDC">
        <w:rPr>
          <w:rFonts w:ascii="Arial Narrow" w:hAnsi="Arial Narrow"/>
          <w:color w:val="000000" w:themeColor="text1"/>
          <w:lang w:val="es-ES"/>
        </w:rPr>
        <w:t>2</w:t>
      </w:r>
      <w:r w:rsidRPr="001A6BDC">
        <w:rPr>
          <w:rFonts w:ascii="Arial Narrow" w:hAnsi="Arial Narrow"/>
          <w:color w:val="000000" w:themeColor="text1"/>
          <w:lang w:val="es-ES"/>
        </w:rPr>
        <w:t xml:space="preserve"> horas de tutorías en la parte teórica y 5 horas de tutoría en la parte práctica.</w:t>
      </w:r>
    </w:p>
    <w:p w:rsidR="000741C1" w:rsidRPr="001A6BDC" w:rsidRDefault="00BF1597" w:rsidP="000741C1">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0741C1"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0741C1" w:rsidRPr="001A6BDC" w:rsidRDefault="000741C1" w:rsidP="00BF1597">
      <w:pPr>
        <w:jc w:val="both"/>
        <w:rPr>
          <w:rFonts w:ascii="Arial Narrow" w:hAnsi="Arial Narrow"/>
          <w:color w:val="000000" w:themeColor="text1"/>
          <w:lang w:val="es-ES"/>
        </w:rPr>
      </w:pPr>
    </w:p>
    <w:p w:rsidR="00BF1597" w:rsidRPr="001A6BDC" w:rsidRDefault="00BF1597" w:rsidP="00BF1597">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BF1597" w:rsidRPr="001A6BDC" w:rsidRDefault="00BF1597" w:rsidP="00BF1597">
      <w:pPr>
        <w:jc w:val="both"/>
        <w:rPr>
          <w:rFonts w:ascii="Arial Narrow" w:hAnsi="Arial Narrow"/>
          <w:color w:val="000000" w:themeColor="text1"/>
          <w:lang w:val="es-ES"/>
        </w:rPr>
      </w:pPr>
    </w:p>
    <w:p w:rsidR="00BF1597" w:rsidRPr="001A6BDC" w:rsidRDefault="00BF1597" w:rsidP="00BF1597">
      <w:pPr>
        <w:jc w:val="both"/>
        <w:rPr>
          <w:rFonts w:ascii="Arial Narrow" w:hAnsi="Arial Narrow"/>
          <w:color w:val="000000" w:themeColor="text1"/>
          <w:lang w:val="es-ES"/>
        </w:rPr>
      </w:pPr>
      <w:r w:rsidRPr="001A6BDC">
        <w:rPr>
          <w:rFonts w:ascii="Arial Narrow" w:hAnsi="Arial Narrow"/>
          <w:color w:val="000000" w:themeColor="text1"/>
          <w:lang w:val="es-ES"/>
        </w:rPr>
        <w:lastRenderedPageBreak/>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BF1597" w:rsidRPr="001A6BDC" w:rsidRDefault="00BF1597" w:rsidP="00BF1597">
      <w:pPr>
        <w:jc w:val="both"/>
        <w:rPr>
          <w:rFonts w:ascii="Arial Narrow" w:hAnsi="Arial Narrow"/>
          <w:color w:val="000000" w:themeColor="text1"/>
          <w:lang w:val="es-ES"/>
        </w:rPr>
      </w:pPr>
    </w:p>
    <w:p w:rsidR="00BF1597" w:rsidRPr="001A6BDC" w:rsidRDefault="00BF1597" w:rsidP="00BF1597">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 xml:space="preserve">será de </w:t>
      </w:r>
      <w:r w:rsidR="00197C9A" w:rsidRPr="001A6BDC">
        <w:rPr>
          <w:rFonts w:ascii="Arial Narrow" w:hAnsi="Arial Narrow"/>
          <w:color w:val="000000" w:themeColor="text1"/>
          <w:u w:val="single"/>
          <w:lang w:val="es-ES"/>
        </w:rPr>
        <w:t>118</w:t>
      </w:r>
      <w:r w:rsidRPr="001A6BDC">
        <w:rPr>
          <w:rFonts w:ascii="Arial Narrow" w:hAnsi="Arial Narrow"/>
          <w:color w:val="000000" w:themeColor="text1"/>
          <w:lang w:val="es-ES"/>
        </w:rPr>
        <w:t>, para los/as 15 alumnos/as y para cada edición.</w:t>
      </w:r>
    </w:p>
    <w:p w:rsidR="00BF1597" w:rsidRPr="001A6BDC" w:rsidRDefault="00BF1597" w:rsidP="00BF1597">
      <w:pPr>
        <w:jc w:val="both"/>
        <w:rPr>
          <w:rFonts w:ascii="Arial Narrow" w:hAnsi="Arial Narrow"/>
          <w:color w:val="000000" w:themeColor="text1"/>
          <w:lang w:val="es-ES"/>
        </w:rPr>
      </w:pPr>
    </w:p>
    <w:p w:rsidR="00BF1597" w:rsidRPr="001A6BDC" w:rsidRDefault="00BF1597" w:rsidP="00BF1597">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BF1597" w:rsidRPr="001A6BDC" w:rsidRDefault="00BF1597" w:rsidP="00BF1597">
      <w:pPr>
        <w:jc w:val="both"/>
        <w:rPr>
          <w:rFonts w:ascii="Arial Narrow" w:hAnsi="Arial Narrow"/>
          <w:color w:val="000000" w:themeColor="text1"/>
          <w:lang w:val="es-ES"/>
        </w:rPr>
      </w:pPr>
    </w:p>
    <w:p w:rsidR="00BF1597" w:rsidRPr="001A6BDC" w:rsidRDefault="00BF1597" w:rsidP="00BF1597">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BF1597" w:rsidRPr="001A6BDC" w:rsidRDefault="00BF1597" w:rsidP="00BF1597">
      <w:pPr>
        <w:jc w:val="both"/>
        <w:rPr>
          <w:rFonts w:ascii="Arial Narrow" w:hAnsi="Arial Narrow"/>
          <w:color w:val="000000" w:themeColor="text1"/>
          <w:lang w:val="es-ES"/>
        </w:rPr>
      </w:pPr>
    </w:p>
    <w:p w:rsidR="00BF1597" w:rsidRPr="001A6BDC" w:rsidRDefault="0056318D" w:rsidP="00BF1597">
      <w:pPr>
        <w:jc w:val="both"/>
        <w:rPr>
          <w:rFonts w:ascii="Arial Narrow" w:hAnsi="Arial Narrow"/>
          <w:color w:val="000000" w:themeColor="text1"/>
          <w:lang w:val="es-ES"/>
        </w:rPr>
      </w:pPr>
      <w:r>
        <w:rPr>
          <w:rFonts w:ascii="Arial Narrow" w:hAnsi="Arial Narrow"/>
          <w:color w:val="000000" w:themeColor="text1"/>
          <w:lang w:val="es-ES"/>
        </w:rPr>
        <w:t xml:space="preserve">Necesariamente, la empresa Licitadora deberá estar homologada para impartir el Certificado de Profesionalidad correspondiente a </w:t>
      </w:r>
      <w:r w:rsidR="00197C9A" w:rsidRPr="001A6BDC">
        <w:rPr>
          <w:rFonts w:ascii="Arial Narrow" w:hAnsi="Arial Narrow"/>
          <w:color w:val="000000" w:themeColor="text1"/>
          <w:lang w:val="es-ES"/>
        </w:rPr>
        <w:t>Confección y publicación de páginas web</w:t>
      </w:r>
      <w:r>
        <w:rPr>
          <w:rFonts w:ascii="Arial Narrow" w:hAnsi="Arial Narrow"/>
          <w:color w:val="000000" w:themeColor="text1"/>
          <w:lang w:val="es-ES"/>
        </w:rPr>
        <w:t>.</w:t>
      </w:r>
      <w:r w:rsidR="00BF1597" w:rsidRPr="001A6BDC">
        <w:rPr>
          <w:rFonts w:ascii="Arial Narrow" w:hAnsi="Arial Narrow"/>
          <w:color w:val="000000" w:themeColor="text1"/>
          <w:lang w:val="es-ES"/>
        </w:rPr>
        <w:t xml:space="preserve"> </w:t>
      </w:r>
      <w:r>
        <w:rPr>
          <w:rFonts w:ascii="Arial Narrow" w:hAnsi="Arial Narrow"/>
          <w:color w:val="000000" w:themeColor="text1"/>
          <w:lang w:val="es-ES"/>
        </w:rPr>
        <w:t>L</w:t>
      </w:r>
      <w:r w:rsidR="00BF1597" w:rsidRPr="001A6BDC">
        <w:rPr>
          <w:rFonts w:ascii="Arial Narrow" w:hAnsi="Arial Narrow"/>
          <w:color w:val="000000" w:themeColor="text1"/>
          <w:lang w:val="es-ES"/>
        </w:rPr>
        <w:t>as empresas licitadoras presentarán la documentación acreditativa de estar homologadas por la Consejería de Economía, Empleo e Industria de Castilla La Mancha para la impartición de esta formación con el correspondiente certificado de profesionalidad.</w:t>
      </w:r>
    </w:p>
    <w:p w:rsidR="00BF1597" w:rsidRPr="001A6BDC" w:rsidRDefault="00BF1597" w:rsidP="00BF1597">
      <w:pPr>
        <w:jc w:val="both"/>
        <w:rPr>
          <w:rFonts w:ascii="Arial Narrow" w:hAnsi="Arial Narrow"/>
          <w:color w:val="000000" w:themeColor="text1"/>
          <w:lang w:val="es-ES"/>
        </w:rPr>
      </w:pPr>
    </w:p>
    <w:p w:rsidR="00BF1597" w:rsidRPr="001A6BDC" w:rsidRDefault="00BF1597" w:rsidP="00BF1597">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BF1597" w:rsidRPr="001A6BDC" w:rsidRDefault="00BF1597" w:rsidP="00BF1597">
      <w:pPr>
        <w:jc w:val="both"/>
        <w:rPr>
          <w:rFonts w:ascii="Arial Narrow" w:hAnsi="Arial Narrow"/>
          <w:color w:val="000000" w:themeColor="text1"/>
          <w:lang w:val="es-ES"/>
        </w:rPr>
      </w:pPr>
    </w:p>
    <w:p w:rsidR="000741C1" w:rsidRPr="001A6BDC" w:rsidRDefault="000741C1" w:rsidP="000741C1">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BF1597" w:rsidRPr="001A6BDC" w:rsidRDefault="00BF1597" w:rsidP="00BF1597">
      <w:pPr>
        <w:spacing w:line="265" w:lineRule="exact"/>
        <w:ind w:right="648"/>
        <w:jc w:val="both"/>
        <w:textAlignment w:val="baseline"/>
        <w:rPr>
          <w:rFonts w:ascii="Arial Narrow" w:eastAsia="Calibri" w:hAnsi="Arial Narrow" w:cstheme="minorHAnsi"/>
          <w:bCs/>
          <w:i/>
          <w:color w:val="000000" w:themeColor="text1"/>
          <w:lang w:val="es-ES"/>
        </w:rPr>
      </w:pP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lastRenderedPageBreak/>
        <w:t>Perceptoras de rentas mínimas o salarios sociales</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BF1597" w:rsidRPr="001A6BDC" w:rsidRDefault="00BF1597" w:rsidP="00BF159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3614D9" w:rsidRPr="001A6BDC" w:rsidRDefault="003614D9" w:rsidP="003614D9">
      <w:pPr>
        <w:jc w:val="both"/>
        <w:rPr>
          <w:rFonts w:ascii="Arial Narrow" w:hAnsi="Arial Narrow"/>
          <w:b/>
          <w:bCs/>
          <w:color w:val="000000" w:themeColor="text1"/>
          <w:u w:val="single"/>
          <w:lang w:val="es-ES"/>
        </w:rPr>
      </w:pPr>
    </w:p>
    <w:p w:rsidR="003614D9" w:rsidRPr="001A6BDC" w:rsidRDefault="003614D9" w:rsidP="003614D9">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12: (IFCD0210) Desarrollo de aplicaciones con tecnologías web. 2 </w:t>
      </w:r>
      <w:proofErr w:type="gramStart"/>
      <w:r w:rsidRPr="001A6BDC">
        <w:rPr>
          <w:rFonts w:ascii="Arial Narrow" w:hAnsi="Arial Narrow"/>
          <w:b/>
          <w:bCs/>
          <w:color w:val="000000" w:themeColor="text1"/>
          <w:u w:val="single"/>
          <w:lang w:val="es-ES"/>
        </w:rPr>
        <w:t>Ediciones</w:t>
      </w:r>
      <w:proofErr w:type="gramEnd"/>
      <w:r w:rsidRPr="001A6BDC">
        <w:rPr>
          <w:rFonts w:ascii="Arial Narrow" w:hAnsi="Arial Narrow"/>
          <w:b/>
          <w:bCs/>
          <w:color w:val="000000" w:themeColor="text1"/>
          <w:u w:val="single"/>
          <w:lang w:val="es-ES"/>
        </w:rPr>
        <w:t>. 610 horas por edición</w:t>
      </w:r>
    </w:p>
    <w:p w:rsidR="003614D9" w:rsidRPr="001A6BDC" w:rsidRDefault="003614D9" w:rsidP="003614D9">
      <w:pPr>
        <w:jc w:val="both"/>
        <w:rPr>
          <w:rFonts w:ascii="Arial Narrow" w:hAnsi="Arial Narrow"/>
          <w:color w:val="000000" w:themeColor="text1"/>
          <w:u w:val="single"/>
          <w:lang w:val="es-ES"/>
        </w:rPr>
      </w:pPr>
    </w:p>
    <w:p w:rsidR="003614D9" w:rsidRPr="001A6BDC" w:rsidRDefault="003614D9" w:rsidP="003614D9">
      <w:pPr>
        <w:jc w:val="both"/>
        <w:rPr>
          <w:rFonts w:ascii="Arial Narrow" w:hAnsi="Arial Narrow"/>
          <w:color w:val="000000" w:themeColor="text1"/>
          <w:lang w:val="es-ES"/>
        </w:rPr>
      </w:pPr>
      <w:r w:rsidRPr="001A6BDC">
        <w:rPr>
          <w:rFonts w:ascii="Arial Narrow" w:hAnsi="Arial Narrow"/>
          <w:color w:val="000000" w:themeColor="text1"/>
          <w:lang w:val="es-ES"/>
        </w:rPr>
        <w:t xml:space="preserve">El itinerario de </w:t>
      </w:r>
      <w:bookmarkStart w:id="6" w:name="_Hlk22641510"/>
      <w:r w:rsidRPr="001A6BDC">
        <w:rPr>
          <w:rFonts w:ascii="Arial Narrow" w:hAnsi="Arial Narrow"/>
          <w:color w:val="000000" w:themeColor="text1"/>
          <w:lang w:val="es-ES"/>
        </w:rPr>
        <w:t>(IFCD0210) Desarrollo de aplicaciones con tecnologías web</w:t>
      </w:r>
      <w:bookmarkEnd w:id="6"/>
      <w:r w:rsidRPr="001A6BDC">
        <w:rPr>
          <w:rFonts w:ascii="Arial Narrow" w:hAnsi="Arial Narrow"/>
          <w:color w:val="000000" w:themeColor="text1"/>
          <w:lang w:val="es-ES"/>
        </w:rPr>
        <w:t>, pertenece a la familia Informática y Comunicaciones, se impartirá de acuerdo con lo establecido en su Certificado de Profesionalidad RD 1531/2011, de 31 de octubre modificado por el RD 628/2013, de 2 de agosto de forma que a la finalización de cada itinerario el alumnado podrá obtener la acreditación oficial correspondiente a la totalidad del Certificado de Profesionalidad o bien al módulo o módulo formativos impartidos que lo integran.</w:t>
      </w:r>
    </w:p>
    <w:p w:rsidR="003614D9" w:rsidRPr="001A6BDC" w:rsidRDefault="003614D9" w:rsidP="003614D9">
      <w:pPr>
        <w:jc w:val="both"/>
        <w:rPr>
          <w:rFonts w:ascii="Arial Narrow" w:hAnsi="Arial Narrow"/>
          <w:color w:val="000000" w:themeColor="text1"/>
          <w:lang w:val="es-ES"/>
        </w:rPr>
      </w:pPr>
    </w:p>
    <w:p w:rsidR="003614D9" w:rsidRPr="001A6BDC" w:rsidRDefault="003614D9" w:rsidP="003614D9">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3614D9" w:rsidRPr="001A6BDC" w:rsidRDefault="003614D9" w:rsidP="003614D9">
      <w:pPr>
        <w:jc w:val="both"/>
        <w:rPr>
          <w:rFonts w:ascii="Arial Narrow" w:hAnsi="Arial Narrow"/>
          <w:b/>
          <w:bCs/>
          <w:color w:val="000000" w:themeColor="text1"/>
          <w:lang w:val="es-ES"/>
        </w:rPr>
      </w:pPr>
    </w:p>
    <w:p w:rsidR="003614D9" w:rsidRPr="001A6BDC" w:rsidRDefault="00B80008" w:rsidP="003614D9">
      <w:pPr>
        <w:spacing w:line="265" w:lineRule="exact"/>
        <w:ind w:right="648"/>
        <w:jc w:val="both"/>
        <w:textAlignment w:val="baseline"/>
        <w:rPr>
          <w:rFonts w:ascii="Arial Narrow" w:hAnsi="Arial Narrow"/>
          <w:color w:val="000000" w:themeColor="text1"/>
          <w:lang w:val="es-ES"/>
        </w:rPr>
      </w:pPr>
      <w:r w:rsidRPr="001A6BDC">
        <w:rPr>
          <w:rFonts w:ascii="Arial Narrow" w:hAnsi="Arial Narrow"/>
          <w:color w:val="000000" w:themeColor="text1"/>
          <w:lang w:val="es-ES"/>
        </w:rPr>
        <w:t>Capacitar para desarrollar documentos y componentes software que constituyan aplicaciones informáticas en entornos distribuidos utilizando tecnologías web, partiendo de un diseño técnico ya elaborado, realizando, además, la verificación, documentación e implantación de los mismos.</w:t>
      </w:r>
    </w:p>
    <w:p w:rsidR="00B80008" w:rsidRPr="001A6BDC" w:rsidRDefault="00B80008" w:rsidP="003614D9">
      <w:pPr>
        <w:spacing w:line="265" w:lineRule="exact"/>
        <w:ind w:right="648"/>
        <w:jc w:val="both"/>
        <w:textAlignment w:val="baseline"/>
        <w:rPr>
          <w:rFonts w:ascii="Arial Narrow" w:eastAsia="Calibri" w:hAnsi="Arial Narrow" w:cstheme="minorHAnsi"/>
          <w:bCs/>
          <w:iCs/>
          <w:color w:val="000000" w:themeColor="text1"/>
          <w:lang w:val="es-ES"/>
        </w:rPr>
      </w:pPr>
    </w:p>
    <w:p w:rsidR="003614D9" w:rsidRPr="001A6BDC" w:rsidRDefault="003614D9" w:rsidP="003614D9">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3614D9" w:rsidRPr="001A6BDC" w:rsidRDefault="003614D9" w:rsidP="003614D9">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952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00"/>
        <w:gridCol w:w="2126"/>
      </w:tblGrid>
      <w:tr w:rsidR="001A6BDC" w:rsidRPr="001A6BDC" w:rsidTr="00B80008">
        <w:tc>
          <w:tcPr>
            <w:tcW w:w="7400" w:type="dxa"/>
          </w:tcPr>
          <w:p w:rsidR="003614D9" w:rsidRPr="001A6BDC" w:rsidRDefault="003614D9"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MF0491_3: Programación web en el entorno cliente</w:t>
            </w:r>
          </w:p>
        </w:tc>
        <w:tc>
          <w:tcPr>
            <w:tcW w:w="2126" w:type="dxa"/>
            <w:vAlign w:val="center"/>
          </w:tcPr>
          <w:p w:rsidR="003614D9" w:rsidRPr="001A6BDC" w:rsidRDefault="003614D9"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180 horas</w:t>
            </w:r>
          </w:p>
        </w:tc>
      </w:tr>
      <w:tr w:rsidR="001A6BDC" w:rsidRPr="001A6BDC" w:rsidTr="00B80008">
        <w:tc>
          <w:tcPr>
            <w:tcW w:w="7400" w:type="dxa"/>
          </w:tcPr>
          <w:p w:rsidR="003614D9" w:rsidRPr="001A6BDC" w:rsidRDefault="003614D9"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MF0492_3: Programación web en el entorno servidor</w:t>
            </w:r>
          </w:p>
        </w:tc>
        <w:tc>
          <w:tcPr>
            <w:tcW w:w="2126" w:type="dxa"/>
            <w:vAlign w:val="center"/>
          </w:tcPr>
          <w:p w:rsidR="003614D9" w:rsidRPr="001A6BDC" w:rsidRDefault="003614D9"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240 horas</w:t>
            </w:r>
          </w:p>
        </w:tc>
      </w:tr>
      <w:tr w:rsidR="001A6BDC" w:rsidRPr="001A6BDC" w:rsidTr="00B80008">
        <w:tc>
          <w:tcPr>
            <w:tcW w:w="7400" w:type="dxa"/>
          </w:tcPr>
          <w:p w:rsidR="003614D9" w:rsidRPr="001A6BDC" w:rsidRDefault="003614D9"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MF0493_3: Implantación de aplicaciones web en entorno internet, intranet y extranet</w:t>
            </w:r>
          </w:p>
        </w:tc>
        <w:tc>
          <w:tcPr>
            <w:tcW w:w="2126" w:type="dxa"/>
            <w:vAlign w:val="center"/>
          </w:tcPr>
          <w:p w:rsidR="003614D9" w:rsidRPr="001A6BDC" w:rsidRDefault="003614D9"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B80008">
        <w:tc>
          <w:tcPr>
            <w:tcW w:w="7400" w:type="dxa"/>
          </w:tcPr>
          <w:p w:rsidR="003614D9" w:rsidRPr="001A6BDC" w:rsidRDefault="003614D9"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MP0391: Módulo de prácticas profesionales no laborales</w:t>
            </w:r>
          </w:p>
        </w:tc>
        <w:tc>
          <w:tcPr>
            <w:tcW w:w="2126" w:type="dxa"/>
          </w:tcPr>
          <w:p w:rsidR="003614D9" w:rsidRPr="001A6BDC" w:rsidRDefault="003614D9" w:rsidP="00BA2D2A">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B80008">
        <w:tc>
          <w:tcPr>
            <w:tcW w:w="7400" w:type="dxa"/>
          </w:tcPr>
          <w:p w:rsidR="003614D9" w:rsidRPr="001A6BDC" w:rsidRDefault="003614D9"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Igualdad de Oportunidades</w:t>
            </w:r>
          </w:p>
        </w:tc>
        <w:tc>
          <w:tcPr>
            <w:tcW w:w="2126" w:type="dxa"/>
            <w:vAlign w:val="center"/>
          </w:tcPr>
          <w:p w:rsidR="003614D9" w:rsidRPr="001A6BDC" w:rsidRDefault="003614D9"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B80008">
        <w:tc>
          <w:tcPr>
            <w:tcW w:w="7400" w:type="dxa"/>
          </w:tcPr>
          <w:p w:rsidR="003614D9" w:rsidRPr="001A6BDC" w:rsidRDefault="003614D9"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2126" w:type="dxa"/>
            <w:vAlign w:val="center"/>
          </w:tcPr>
          <w:p w:rsidR="003614D9" w:rsidRPr="001A6BDC" w:rsidRDefault="003614D9"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B80008">
        <w:tc>
          <w:tcPr>
            <w:tcW w:w="7400" w:type="dxa"/>
          </w:tcPr>
          <w:p w:rsidR="003614D9" w:rsidRPr="001A6BDC" w:rsidRDefault="003614D9"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2126" w:type="dxa"/>
            <w:vAlign w:val="center"/>
          </w:tcPr>
          <w:p w:rsidR="003614D9" w:rsidRPr="001A6BDC" w:rsidRDefault="003614D9"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3614D9" w:rsidRPr="001A6BDC" w:rsidTr="00B80008">
        <w:tc>
          <w:tcPr>
            <w:tcW w:w="7400" w:type="dxa"/>
          </w:tcPr>
          <w:p w:rsidR="003614D9" w:rsidRPr="001A6BDC" w:rsidRDefault="003614D9"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Búsqueda de empleo e inserción laboral</w:t>
            </w:r>
          </w:p>
        </w:tc>
        <w:tc>
          <w:tcPr>
            <w:tcW w:w="2126" w:type="dxa"/>
          </w:tcPr>
          <w:p w:rsidR="003614D9" w:rsidRPr="001A6BDC" w:rsidRDefault="003614D9"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3614D9" w:rsidRPr="001A6BDC" w:rsidRDefault="003614D9" w:rsidP="003614D9">
      <w:pPr>
        <w:spacing w:line="265" w:lineRule="exact"/>
        <w:ind w:right="648"/>
        <w:jc w:val="both"/>
        <w:textAlignment w:val="baseline"/>
        <w:rPr>
          <w:rFonts w:ascii="Arial Narrow" w:eastAsia="Calibri" w:hAnsi="Arial Narrow" w:cstheme="minorHAnsi"/>
          <w:bCs/>
          <w:iCs/>
          <w:color w:val="000000" w:themeColor="text1"/>
          <w:lang w:val="es-ES"/>
        </w:rPr>
      </w:pPr>
    </w:p>
    <w:p w:rsidR="003614D9" w:rsidRPr="001A6BDC" w:rsidRDefault="003614D9" w:rsidP="003614D9">
      <w:pPr>
        <w:spacing w:line="265" w:lineRule="exact"/>
        <w:ind w:right="648"/>
        <w:jc w:val="both"/>
        <w:textAlignment w:val="baseline"/>
        <w:rPr>
          <w:rFonts w:ascii="Arial Narrow" w:eastAsia="Calibri" w:hAnsi="Arial Narrow" w:cstheme="minorHAnsi"/>
          <w:bCs/>
          <w:iCs/>
          <w:color w:val="000000" w:themeColor="text1"/>
          <w:lang w:val="es-ES"/>
        </w:rPr>
      </w:pPr>
    </w:p>
    <w:p w:rsidR="003614D9" w:rsidRPr="001A6BDC" w:rsidRDefault="003614D9" w:rsidP="003614D9">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15 horas de tutorías en la parte teórica y 5 horas de tutoría en la parte práctica.</w:t>
      </w:r>
    </w:p>
    <w:p w:rsidR="000741C1" w:rsidRPr="001A6BDC" w:rsidRDefault="003614D9" w:rsidP="000741C1">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0741C1"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3614D9" w:rsidRPr="001A6BDC" w:rsidRDefault="003614D9" w:rsidP="003614D9">
      <w:pPr>
        <w:jc w:val="both"/>
        <w:rPr>
          <w:rFonts w:ascii="Arial Narrow" w:hAnsi="Arial Narrow"/>
          <w:color w:val="000000" w:themeColor="text1"/>
          <w:lang w:val="es-ES"/>
        </w:rPr>
      </w:pPr>
    </w:p>
    <w:p w:rsidR="003614D9" w:rsidRPr="001A6BDC" w:rsidRDefault="003614D9" w:rsidP="003614D9">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3614D9" w:rsidRPr="001A6BDC" w:rsidRDefault="003614D9" w:rsidP="003614D9">
      <w:pPr>
        <w:jc w:val="both"/>
        <w:rPr>
          <w:rFonts w:ascii="Arial Narrow" w:hAnsi="Arial Narrow"/>
          <w:color w:val="000000" w:themeColor="text1"/>
          <w:lang w:val="es-ES"/>
        </w:rPr>
      </w:pPr>
    </w:p>
    <w:p w:rsidR="003614D9" w:rsidRPr="001A6BDC" w:rsidRDefault="003614D9" w:rsidP="003614D9">
      <w:pPr>
        <w:jc w:val="both"/>
        <w:rPr>
          <w:rFonts w:ascii="Arial Narrow" w:hAnsi="Arial Narrow"/>
          <w:color w:val="000000" w:themeColor="text1"/>
          <w:lang w:val="es-ES"/>
        </w:rPr>
      </w:pPr>
      <w:r w:rsidRPr="001A6BDC">
        <w:rPr>
          <w:rFonts w:ascii="Arial Narrow" w:hAnsi="Arial Narrow"/>
          <w:color w:val="000000" w:themeColor="text1"/>
          <w:lang w:val="es-ES"/>
        </w:rPr>
        <w:lastRenderedPageBreak/>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3614D9" w:rsidRPr="001A6BDC" w:rsidRDefault="003614D9" w:rsidP="003614D9">
      <w:pPr>
        <w:jc w:val="both"/>
        <w:rPr>
          <w:rFonts w:ascii="Arial Narrow" w:hAnsi="Arial Narrow"/>
          <w:color w:val="000000" w:themeColor="text1"/>
          <w:lang w:val="es-ES"/>
        </w:rPr>
      </w:pPr>
    </w:p>
    <w:p w:rsidR="003614D9" w:rsidRPr="001A6BDC" w:rsidRDefault="003614D9" w:rsidP="003614D9">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 122</w:t>
      </w:r>
      <w:r w:rsidRPr="001A6BDC">
        <w:rPr>
          <w:rFonts w:ascii="Arial Narrow" w:hAnsi="Arial Narrow"/>
          <w:color w:val="000000" w:themeColor="text1"/>
          <w:lang w:val="es-ES"/>
        </w:rPr>
        <w:t>, para los/as 15 alumnos/as y para cada edición.</w:t>
      </w:r>
    </w:p>
    <w:p w:rsidR="003614D9" w:rsidRPr="001A6BDC" w:rsidRDefault="003614D9" w:rsidP="003614D9">
      <w:pPr>
        <w:jc w:val="both"/>
        <w:rPr>
          <w:rFonts w:ascii="Arial Narrow" w:hAnsi="Arial Narrow"/>
          <w:color w:val="000000" w:themeColor="text1"/>
          <w:lang w:val="es-ES"/>
        </w:rPr>
      </w:pPr>
    </w:p>
    <w:p w:rsidR="003614D9" w:rsidRPr="001A6BDC" w:rsidRDefault="003614D9" w:rsidP="003614D9">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3614D9" w:rsidRPr="001A6BDC" w:rsidRDefault="003614D9" w:rsidP="003614D9">
      <w:pPr>
        <w:jc w:val="both"/>
        <w:rPr>
          <w:rFonts w:ascii="Arial Narrow" w:hAnsi="Arial Narrow"/>
          <w:color w:val="000000" w:themeColor="text1"/>
          <w:lang w:val="es-ES"/>
        </w:rPr>
      </w:pPr>
    </w:p>
    <w:p w:rsidR="003614D9" w:rsidRPr="001A6BDC" w:rsidRDefault="003614D9" w:rsidP="003614D9">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3614D9" w:rsidRPr="001A6BDC" w:rsidRDefault="003614D9" w:rsidP="003614D9">
      <w:pPr>
        <w:jc w:val="both"/>
        <w:rPr>
          <w:rFonts w:ascii="Arial Narrow" w:hAnsi="Arial Narrow"/>
          <w:color w:val="000000" w:themeColor="text1"/>
          <w:lang w:val="es-ES"/>
        </w:rPr>
      </w:pPr>
    </w:p>
    <w:p w:rsidR="003614D9" w:rsidRPr="001A6BDC" w:rsidRDefault="0056318D" w:rsidP="003614D9">
      <w:pPr>
        <w:jc w:val="both"/>
        <w:rPr>
          <w:rFonts w:ascii="Arial Narrow" w:hAnsi="Arial Narrow"/>
          <w:color w:val="000000" w:themeColor="text1"/>
          <w:lang w:val="es-ES"/>
        </w:rPr>
      </w:pPr>
      <w:r>
        <w:rPr>
          <w:rFonts w:ascii="Arial Narrow" w:hAnsi="Arial Narrow"/>
          <w:color w:val="000000" w:themeColor="text1"/>
          <w:lang w:val="es-ES"/>
        </w:rPr>
        <w:t xml:space="preserve">Necesariamente, la empresa Licitadora deberá estar homologada para impartir el Certificado de Profesionalidad correspondiente a </w:t>
      </w:r>
      <w:r w:rsidR="00F119AE" w:rsidRPr="001A6BDC">
        <w:rPr>
          <w:rFonts w:ascii="Arial Narrow" w:hAnsi="Arial Narrow"/>
          <w:color w:val="000000" w:themeColor="text1"/>
          <w:lang w:val="es-ES"/>
        </w:rPr>
        <w:t>Desarrollo de aplicaciones con tecnologías web</w:t>
      </w:r>
      <w:r>
        <w:rPr>
          <w:rFonts w:ascii="Arial Narrow" w:hAnsi="Arial Narrow"/>
          <w:color w:val="000000" w:themeColor="text1"/>
          <w:lang w:val="es-ES"/>
        </w:rPr>
        <w:t>.</w:t>
      </w:r>
      <w:r w:rsidR="003614D9" w:rsidRPr="001A6BDC">
        <w:rPr>
          <w:rFonts w:ascii="Arial Narrow" w:hAnsi="Arial Narrow"/>
          <w:color w:val="000000" w:themeColor="text1"/>
          <w:lang w:val="es-ES"/>
        </w:rPr>
        <w:t xml:space="preserve"> </w:t>
      </w:r>
      <w:r>
        <w:rPr>
          <w:rFonts w:ascii="Arial Narrow" w:hAnsi="Arial Narrow"/>
          <w:color w:val="000000" w:themeColor="text1"/>
          <w:lang w:val="es-ES"/>
        </w:rPr>
        <w:t>L</w:t>
      </w:r>
      <w:r w:rsidR="003614D9" w:rsidRPr="001A6BDC">
        <w:rPr>
          <w:rFonts w:ascii="Arial Narrow" w:hAnsi="Arial Narrow"/>
          <w:color w:val="000000" w:themeColor="text1"/>
          <w:lang w:val="es-ES"/>
        </w:rPr>
        <w:t>as empresas licitadoras presentarán la documentación acreditativa de estar homologadas por la Consejería de Economía, Empleo e Industria de Castilla La Mancha para la impartición de esta formación con el correspondiente certificado de profesionalidad.</w:t>
      </w:r>
    </w:p>
    <w:p w:rsidR="003614D9" w:rsidRPr="001A6BDC" w:rsidRDefault="003614D9" w:rsidP="003614D9">
      <w:pPr>
        <w:jc w:val="both"/>
        <w:rPr>
          <w:rFonts w:ascii="Arial Narrow" w:hAnsi="Arial Narrow"/>
          <w:color w:val="000000" w:themeColor="text1"/>
          <w:lang w:val="es-ES"/>
        </w:rPr>
      </w:pPr>
    </w:p>
    <w:p w:rsidR="003614D9" w:rsidRPr="001A6BDC" w:rsidRDefault="003614D9" w:rsidP="003614D9">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3614D9" w:rsidRPr="001A6BDC" w:rsidRDefault="003614D9" w:rsidP="003614D9">
      <w:pPr>
        <w:jc w:val="both"/>
        <w:rPr>
          <w:rFonts w:ascii="Arial Narrow" w:hAnsi="Arial Narrow"/>
          <w:color w:val="000000" w:themeColor="text1"/>
          <w:lang w:val="es-ES"/>
        </w:rPr>
      </w:pPr>
    </w:p>
    <w:p w:rsidR="000741C1" w:rsidRPr="001A6BDC" w:rsidRDefault="000741C1" w:rsidP="000741C1">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3614D9" w:rsidRPr="001A6BDC" w:rsidRDefault="003614D9" w:rsidP="003614D9">
      <w:pPr>
        <w:spacing w:line="265" w:lineRule="exact"/>
        <w:ind w:right="648"/>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3614D9" w:rsidRPr="001A6BDC" w:rsidRDefault="003614D9" w:rsidP="003614D9">
      <w:pPr>
        <w:spacing w:line="265" w:lineRule="exact"/>
        <w:ind w:right="648"/>
        <w:jc w:val="both"/>
        <w:textAlignment w:val="baseline"/>
        <w:rPr>
          <w:rFonts w:ascii="Arial Narrow" w:eastAsia="Calibri" w:hAnsi="Arial Narrow" w:cstheme="minorHAnsi"/>
          <w:bCs/>
          <w:i/>
          <w:color w:val="000000" w:themeColor="text1"/>
          <w:lang w:val="es-ES"/>
        </w:rPr>
      </w:pP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lastRenderedPageBreak/>
        <w:t>Reclusos o ex reclusos</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3614D9" w:rsidRPr="001A6BDC" w:rsidRDefault="003614D9" w:rsidP="003614D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894E55" w:rsidRPr="001A6BDC" w:rsidRDefault="00894E55" w:rsidP="00A43393">
      <w:pPr>
        <w:spacing w:line="265" w:lineRule="exact"/>
        <w:ind w:right="648"/>
        <w:jc w:val="both"/>
        <w:textAlignment w:val="baseline"/>
        <w:rPr>
          <w:rFonts w:ascii="Arial Narrow" w:eastAsia="Calibri" w:hAnsi="Arial Narrow" w:cstheme="minorHAnsi"/>
          <w:bCs/>
          <w:iCs/>
          <w:color w:val="000000" w:themeColor="text1"/>
          <w:lang w:val="es-ES"/>
        </w:rPr>
      </w:pPr>
    </w:p>
    <w:p w:rsidR="00B80008" w:rsidRPr="001A6BDC" w:rsidRDefault="00B80008" w:rsidP="00A43393">
      <w:pPr>
        <w:spacing w:line="265" w:lineRule="exact"/>
        <w:ind w:right="648"/>
        <w:jc w:val="both"/>
        <w:textAlignment w:val="baseline"/>
        <w:rPr>
          <w:rFonts w:ascii="Arial Narrow" w:eastAsia="Calibri" w:hAnsi="Arial Narrow" w:cstheme="minorHAnsi"/>
          <w:bCs/>
          <w:iCs/>
          <w:color w:val="000000" w:themeColor="text1"/>
          <w:lang w:val="es-ES"/>
        </w:rPr>
      </w:pPr>
    </w:p>
    <w:p w:rsidR="00F2367E" w:rsidRPr="001A6BDC" w:rsidRDefault="00F2367E" w:rsidP="00F2367E">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13: </w:t>
      </w:r>
      <w:r w:rsidR="003835F1" w:rsidRPr="001A6BDC">
        <w:rPr>
          <w:rFonts w:ascii="Arial Narrow" w:hAnsi="Arial Narrow"/>
          <w:b/>
          <w:bCs/>
          <w:color w:val="000000" w:themeColor="text1"/>
          <w:u w:val="single"/>
          <w:lang w:val="es-ES"/>
        </w:rPr>
        <w:t>(IFCT0109) Seguridad informática</w:t>
      </w:r>
      <w:r w:rsidRPr="001A6BDC">
        <w:rPr>
          <w:rFonts w:ascii="Arial Narrow" w:hAnsi="Arial Narrow"/>
          <w:b/>
          <w:bCs/>
          <w:color w:val="000000" w:themeColor="text1"/>
          <w:u w:val="single"/>
          <w:lang w:val="es-ES"/>
        </w:rPr>
        <w:t xml:space="preserve">. </w:t>
      </w:r>
      <w:r w:rsidR="003835F1" w:rsidRPr="001A6BDC">
        <w:rPr>
          <w:rFonts w:ascii="Arial Narrow" w:hAnsi="Arial Narrow"/>
          <w:b/>
          <w:bCs/>
          <w:color w:val="000000" w:themeColor="text1"/>
          <w:u w:val="single"/>
          <w:lang w:val="es-ES"/>
        </w:rPr>
        <w:t>3</w:t>
      </w:r>
      <w:r w:rsidRPr="001A6BDC">
        <w:rPr>
          <w:rFonts w:ascii="Arial Narrow" w:hAnsi="Arial Narrow"/>
          <w:b/>
          <w:bCs/>
          <w:color w:val="000000" w:themeColor="text1"/>
          <w:u w:val="single"/>
          <w:lang w:val="es-ES"/>
        </w:rPr>
        <w:t xml:space="preserve"> </w:t>
      </w:r>
      <w:proofErr w:type="gramStart"/>
      <w:r w:rsidRPr="001A6BDC">
        <w:rPr>
          <w:rFonts w:ascii="Arial Narrow" w:hAnsi="Arial Narrow"/>
          <w:b/>
          <w:bCs/>
          <w:color w:val="000000" w:themeColor="text1"/>
          <w:u w:val="single"/>
          <w:lang w:val="es-ES"/>
        </w:rPr>
        <w:t>Ediciones</w:t>
      </w:r>
      <w:proofErr w:type="gramEnd"/>
      <w:r w:rsidRPr="001A6BDC">
        <w:rPr>
          <w:rFonts w:ascii="Arial Narrow" w:hAnsi="Arial Narrow"/>
          <w:b/>
          <w:bCs/>
          <w:color w:val="000000" w:themeColor="text1"/>
          <w:u w:val="single"/>
          <w:lang w:val="es-ES"/>
        </w:rPr>
        <w:t xml:space="preserve">. </w:t>
      </w:r>
      <w:r w:rsidR="003835F1" w:rsidRPr="001A6BDC">
        <w:rPr>
          <w:rFonts w:ascii="Arial Narrow" w:hAnsi="Arial Narrow"/>
          <w:b/>
          <w:bCs/>
          <w:color w:val="000000" w:themeColor="text1"/>
          <w:u w:val="single"/>
          <w:lang w:val="es-ES"/>
        </w:rPr>
        <w:t>530</w:t>
      </w:r>
      <w:r w:rsidRPr="001A6BDC">
        <w:rPr>
          <w:rFonts w:ascii="Arial Narrow" w:hAnsi="Arial Narrow"/>
          <w:b/>
          <w:bCs/>
          <w:color w:val="000000" w:themeColor="text1"/>
          <w:u w:val="single"/>
          <w:lang w:val="es-ES"/>
        </w:rPr>
        <w:t xml:space="preserve"> horas por edición</w:t>
      </w:r>
    </w:p>
    <w:p w:rsidR="00F2367E" w:rsidRPr="001A6BDC" w:rsidRDefault="00F2367E" w:rsidP="00F2367E">
      <w:pPr>
        <w:jc w:val="both"/>
        <w:rPr>
          <w:rFonts w:ascii="Arial Narrow" w:hAnsi="Arial Narrow"/>
          <w:color w:val="000000" w:themeColor="text1"/>
          <w:u w:val="single"/>
          <w:lang w:val="es-ES"/>
        </w:rPr>
      </w:pPr>
    </w:p>
    <w:p w:rsidR="00F2367E" w:rsidRPr="001A6BDC" w:rsidRDefault="00F2367E" w:rsidP="00F2367E">
      <w:pPr>
        <w:jc w:val="both"/>
        <w:rPr>
          <w:rFonts w:ascii="Arial Narrow" w:hAnsi="Arial Narrow"/>
          <w:color w:val="000000" w:themeColor="text1"/>
          <w:lang w:val="es-ES"/>
        </w:rPr>
      </w:pPr>
      <w:r w:rsidRPr="001A6BDC">
        <w:rPr>
          <w:rFonts w:ascii="Arial Narrow" w:hAnsi="Arial Narrow"/>
          <w:color w:val="000000" w:themeColor="text1"/>
          <w:lang w:val="es-ES"/>
        </w:rPr>
        <w:t xml:space="preserve">El itinerario de </w:t>
      </w:r>
      <w:r w:rsidR="003835F1" w:rsidRPr="001A6BDC">
        <w:rPr>
          <w:rFonts w:ascii="Arial Narrow" w:hAnsi="Arial Narrow"/>
          <w:color w:val="000000" w:themeColor="text1"/>
          <w:lang w:val="es-ES"/>
        </w:rPr>
        <w:t>(IFCT0109) Seguridad informática</w:t>
      </w:r>
      <w:r w:rsidRPr="001A6BDC">
        <w:rPr>
          <w:rFonts w:ascii="Arial Narrow" w:hAnsi="Arial Narrow"/>
          <w:color w:val="000000" w:themeColor="text1"/>
          <w:lang w:val="es-ES"/>
        </w:rPr>
        <w:t xml:space="preserve">, pertenece a la familia Informática y Comunicaciones, se impartirá de acuerdo con lo establecido en su Certificado de Profesionalidad RD </w:t>
      </w:r>
      <w:r w:rsidR="003835F1" w:rsidRPr="001A6BDC">
        <w:rPr>
          <w:rFonts w:ascii="Arial Narrow" w:hAnsi="Arial Narrow"/>
          <w:color w:val="000000" w:themeColor="text1"/>
          <w:lang w:val="es-ES"/>
        </w:rPr>
        <w:t>686/2011, de 13 de mayo</w:t>
      </w:r>
      <w:r w:rsidRPr="001A6BDC">
        <w:rPr>
          <w:rFonts w:ascii="Arial Narrow" w:hAnsi="Arial Narrow"/>
          <w:color w:val="000000" w:themeColor="text1"/>
          <w:lang w:val="es-ES"/>
        </w:rPr>
        <w:t>,</w:t>
      </w:r>
      <w:r w:rsidR="003835F1" w:rsidRPr="001A6BDC">
        <w:rPr>
          <w:rFonts w:ascii="Arial Narrow" w:hAnsi="Arial Narrow"/>
          <w:color w:val="000000" w:themeColor="text1"/>
          <w:lang w:val="es-ES"/>
        </w:rPr>
        <w:t xml:space="preserve"> modificado por el RD 628/2013, de 2 de agosto</w:t>
      </w:r>
      <w:r w:rsidRPr="001A6BDC">
        <w:rPr>
          <w:rFonts w:ascii="Arial Narrow" w:hAnsi="Arial Narrow"/>
          <w:color w:val="000000" w:themeColor="text1"/>
          <w:lang w:val="es-ES"/>
        </w:rPr>
        <w:t xml:space="preserve"> de forma que a la finalización de cada itinerario el alumnado podrá obtener la acreditación oficial correspondiente a la totalidad del Certificado de Profesionalidad o bien al módulo o módulo formativos impartidos que lo integran.</w:t>
      </w:r>
    </w:p>
    <w:p w:rsidR="00F2367E" w:rsidRPr="001A6BDC" w:rsidRDefault="00F2367E" w:rsidP="00F2367E">
      <w:pPr>
        <w:jc w:val="both"/>
        <w:rPr>
          <w:rFonts w:ascii="Arial Narrow" w:hAnsi="Arial Narrow"/>
          <w:color w:val="000000" w:themeColor="text1"/>
          <w:lang w:val="es-ES"/>
        </w:rPr>
      </w:pPr>
    </w:p>
    <w:p w:rsidR="00F2367E" w:rsidRPr="001A6BDC" w:rsidRDefault="00F2367E" w:rsidP="00F2367E">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3835F1" w:rsidRPr="001A6BDC" w:rsidRDefault="003835F1" w:rsidP="00F2367E">
      <w:pPr>
        <w:jc w:val="both"/>
        <w:rPr>
          <w:rFonts w:ascii="Arial Narrow" w:hAnsi="Arial Narrow"/>
          <w:b/>
          <w:bCs/>
          <w:color w:val="000000" w:themeColor="text1"/>
          <w:lang w:val="es-ES"/>
        </w:rPr>
      </w:pPr>
    </w:p>
    <w:p w:rsidR="00F2367E" w:rsidRPr="001A6BDC" w:rsidRDefault="003835F1" w:rsidP="00F2367E">
      <w:pPr>
        <w:spacing w:line="265" w:lineRule="exact"/>
        <w:ind w:right="648"/>
        <w:jc w:val="both"/>
        <w:textAlignment w:val="baseline"/>
        <w:rPr>
          <w:rFonts w:ascii="Arial Narrow" w:hAnsi="Arial Narrow" w:cs="Corbel"/>
          <w:color w:val="000000" w:themeColor="text1"/>
          <w:lang w:val="es-ES"/>
        </w:rPr>
      </w:pPr>
      <w:r w:rsidRPr="001A6BDC">
        <w:rPr>
          <w:rFonts w:ascii="Arial Narrow" w:hAnsi="Arial Narrow" w:cs="Corbel"/>
          <w:color w:val="000000" w:themeColor="text1"/>
          <w:lang w:val="es-ES"/>
        </w:rPr>
        <w:t>Garantizar la seguridad de los accesos y usos de la información registrada en equipos informáticos, así como del propio sistema, protegiéndose de los posibles ataques, identificando vulnerabilidades y aplicando sistemas de cifrado a las comunicaciones que se realicen hacia el exterior y en el interior de la organización.</w:t>
      </w:r>
    </w:p>
    <w:p w:rsidR="003835F1" w:rsidRPr="001A6BDC" w:rsidRDefault="003835F1" w:rsidP="00F2367E">
      <w:pPr>
        <w:spacing w:line="265" w:lineRule="exact"/>
        <w:ind w:right="648"/>
        <w:jc w:val="both"/>
        <w:textAlignment w:val="baseline"/>
        <w:rPr>
          <w:rFonts w:ascii="Arial Narrow" w:eastAsia="Calibri" w:hAnsi="Arial Narrow" w:cstheme="minorHAnsi"/>
          <w:bCs/>
          <w:iCs/>
          <w:color w:val="000000" w:themeColor="text1"/>
          <w:lang w:val="es-ES"/>
        </w:rPr>
      </w:pPr>
    </w:p>
    <w:p w:rsidR="00F2367E" w:rsidRPr="001A6BDC" w:rsidRDefault="00F2367E" w:rsidP="00F2367E">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F2367E" w:rsidRPr="001A6BDC" w:rsidRDefault="00F2367E" w:rsidP="00F2367E">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0" w:type="auto"/>
        <w:tblInd w:w="108" w:type="dxa"/>
        <w:tblLook w:val="04A0" w:firstRow="1" w:lastRow="0" w:firstColumn="1" w:lastColumn="0" w:noHBand="0" w:noVBand="1"/>
      </w:tblPr>
      <w:tblGrid>
        <w:gridCol w:w="7117"/>
        <w:gridCol w:w="1842"/>
      </w:tblGrid>
      <w:tr w:rsidR="001A6BDC" w:rsidRPr="001A6BDC" w:rsidTr="003835F1">
        <w:tc>
          <w:tcPr>
            <w:tcW w:w="7117" w:type="dxa"/>
          </w:tcPr>
          <w:p w:rsidR="003835F1" w:rsidRPr="001A6BDC" w:rsidRDefault="003835F1"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MF0486_3: Seguridad en equipos informáticos.</w:t>
            </w:r>
          </w:p>
        </w:tc>
        <w:tc>
          <w:tcPr>
            <w:tcW w:w="1842" w:type="dxa"/>
            <w:vAlign w:val="center"/>
          </w:tcPr>
          <w:p w:rsidR="003835F1" w:rsidRPr="001A6BDC" w:rsidRDefault="003835F1"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 xml:space="preserve">90 horas </w:t>
            </w:r>
          </w:p>
        </w:tc>
      </w:tr>
      <w:tr w:rsidR="001A6BDC" w:rsidRPr="001A6BDC" w:rsidTr="003835F1">
        <w:tc>
          <w:tcPr>
            <w:tcW w:w="7117" w:type="dxa"/>
          </w:tcPr>
          <w:p w:rsidR="003835F1" w:rsidRPr="001A6BDC" w:rsidRDefault="003835F1"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MF0487_3: Auditoría de seguridad informática</w:t>
            </w:r>
          </w:p>
        </w:tc>
        <w:tc>
          <w:tcPr>
            <w:tcW w:w="1842" w:type="dxa"/>
            <w:vAlign w:val="center"/>
          </w:tcPr>
          <w:p w:rsidR="003835F1" w:rsidRPr="001A6BDC" w:rsidRDefault="003835F1"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 xml:space="preserve">90 horas </w:t>
            </w:r>
          </w:p>
        </w:tc>
      </w:tr>
      <w:tr w:rsidR="001A6BDC" w:rsidRPr="001A6BDC" w:rsidTr="003835F1">
        <w:tc>
          <w:tcPr>
            <w:tcW w:w="7117" w:type="dxa"/>
          </w:tcPr>
          <w:p w:rsidR="003835F1" w:rsidRPr="001A6BDC" w:rsidRDefault="003835F1"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MF0488_3: Gestión de incidentes de seguridad informática.</w:t>
            </w:r>
          </w:p>
        </w:tc>
        <w:tc>
          <w:tcPr>
            <w:tcW w:w="1842" w:type="dxa"/>
            <w:vAlign w:val="center"/>
          </w:tcPr>
          <w:p w:rsidR="003835F1" w:rsidRPr="001A6BDC" w:rsidRDefault="003835F1" w:rsidP="00BA2D2A">
            <w:pPr>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3835F1">
        <w:tc>
          <w:tcPr>
            <w:tcW w:w="7117" w:type="dxa"/>
          </w:tcPr>
          <w:p w:rsidR="003835F1" w:rsidRPr="001A6BDC" w:rsidRDefault="003835F1"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MF0489_3: Sistemas seguros de acceso y transmisión de datos.</w:t>
            </w:r>
          </w:p>
        </w:tc>
        <w:tc>
          <w:tcPr>
            <w:tcW w:w="1842" w:type="dxa"/>
            <w:vAlign w:val="center"/>
          </w:tcPr>
          <w:p w:rsidR="003835F1" w:rsidRPr="001A6BDC" w:rsidRDefault="003835F1" w:rsidP="00BA2D2A">
            <w:pPr>
              <w:jc w:val="center"/>
              <w:rPr>
                <w:rFonts w:ascii="Arial Narrow" w:hAnsi="Arial Narrow"/>
                <w:color w:val="000000" w:themeColor="text1"/>
                <w:lang w:val="es-ES"/>
              </w:rPr>
            </w:pPr>
            <w:r w:rsidRPr="001A6BDC">
              <w:rPr>
                <w:rFonts w:ascii="Arial Narrow" w:hAnsi="Arial Narrow"/>
                <w:color w:val="000000" w:themeColor="text1"/>
                <w:lang w:val="es-ES"/>
              </w:rPr>
              <w:t>60 horas</w:t>
            </w:r>
          </w:p>
        </w:tc>
      </w:tr>
      <w:tr w:rsidR="001A6BDC" w:rsidRPr="001A6BDC" w:rsidTr="003835F1">
        <w:tc>
          <w:tcPr>
            <w:tcW w:w="7117" w:type="dxa"/>
          </w:tcPr>
          <w:p w:rsidR="003835F1" w:rsidRPr="001A6BDC" w:rsidRDefault="003835F1"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MF0490_3: Gestión de servicios en el sistema informático</w:t>
            </w:r>
          </w:p>
        </w:tc>
        <w:tc>
          <w:tcPr>
            <w:tcW w:w="1842" w:type="dxa"/>
            <w:vAlign w:val="center"/>
          </w:tcPr>
          <w:p w:rsidR="003835F1" w:rsidRPr="001A6BDC" w:rsidRDefault="003835F1" w:rsidP="00BA2D2A">
            <w:pPr>
              <w:jc w:val="center"/>
              <w:rPr>
                <w:rFonts w:ascii="Arial Narrow" w:hAnsi="Arial Narrow"/>
                <w:color w:val="000000" w:themeColor="text1"/>
                <w:lang w:val="es-ES"/>
              </w:rPr>
            </w:pPr>
            <w:r w:rsidRPr="001A6BDC">
              <w:rPr>
                <w:rFonts w:ascii="Arial Narrow" w:hAnsi="Arial Narrow"/>
                <w:color w:val="000000" w:themeColor="text1"/>
                <w:lang w:val="es-ES"/>
              </w:rPr>
              <w:t xml:space="preserve">90 horas </w:t>
            </w:r>
          </w:p>
        </w:tc>
      </w:tr>
      <w:tr w:rsidR="001A6BDC" w:rsidRPr="001A6BDC" w:rsidTr="003835F1">
        <w:tc>
          <w:tcPr>
            <w:tcW w:w="7117" w:type="dxa"/>
          </w:tcPr>
          <w:p w:rsidR="003835F1" w:rsidRPr="001A6BDC" w:rsidRDefault="003835F1"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MP0029: Módulo de prácticas profesionales no laborales</w:t>
            </w:r>
          </w:p>
        </w:tc>
        <w:tc>
          <w:tcPr>
            <w:tcW w:w="1842" w:type="dxa"/>
          </w:tcPr>
          <w:p w:rsidR="003835F1" w:rsidRPr="001A6BDC" w:rsidRDefault="003835F1" w:rsidP="00BA2D2A">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3835F1">
        <w:tc>
          <w:tcPr>
            <w:tcW w:w="7117" w:type="dxa"/>
          </w:tcPr>
          <w:p w:rsidR="003835F1" w:rsidRPr="001A6BDC" w:rsidRDefault="003835F1" w:rsidP="00BA2D2A">
            <w:pPr>
              <w:jc w:val="both"/>
              <w:rPr>
                <w:rFonts w:ascii="Arial Narrow" w:hAnsi="Arial Narrow" w:cs="Corbel"/>
                <w:color w:val="000000" w:themeColor="text1"/>
                <w:lang w:val="es-ES"/>
              </w:rPr>
            </w:pPr>
            <w:r w:rsidRPr="001A6BDC">
              <w:rPr>
                <w:rFonts w:ascii="Arial Narrow" w:hAnsi="Arial Narrow" w:cs="Corbel"/>
                <w:color w:val="000000" w:themeColor="text1"/>
                <w:lang w:val="es-ES"/>
              </w:rPr>
              <w:t>Igualdad de Oportunidades</w:t>
            </w:r>
          </w:p>
        </w:tc>
        <w:tc>
          <w:tcPr>
            <w:tcW w:w="1842" w:type="dxa"/>
            <w:vAlign w:val="center"/>
          </w:tcPr>
          <w:p w:rsidR="003835F1" w:rsidRPr="001A6BDC" w:rsidRDefault="003835F1"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BA2D2A">
        <w:tc>
          <w:tcPr>
            <w:tcW w:w="7117" w:type="dxa"/>
          </w:tcPr>
          <w:p w:rsidR="003835F1" w:rsidRPr="001A6BDC" w:rsidRDefault="003835F1" w:rsidP="003835F1">
            <w:pPr>
              <w:jc w:val="both"/>
              <w:rPr>
                <w:rFonts w:ascii="Arial Narrow" w:hAnsi="Arial Narrow" w:cs="Corbel"/>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1842" w:type="dxa"/>
          </w:tcPr>
          <w:p w:rsidR="003835F1" w:rsidRPr="001A6BDC" w:rsidRDefault="003835F1" w:rsidP="003835F1">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BA2D2A">
        <w:tc>
          <w:tcPr>
            <w:tcW w:w="7117" w:type="dxa"/>
          </w:tcPr>
          <w:p w:rsidR="003835F1" w:rsidRPr="001A6BDC" w:rsidRDefault="003835F1" w:rsidP="003835F1">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1842" w:type="dxa"/>
          </w:tcPr>
          <w:p w:rsidR="003835F1" w:rsidRPr="001A6BDC" w:rsidRDefault="003835F1" w:rsidP="003835F1">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3835F1">
        <w:tc>
          <w:tcPr>
            <w:tcW w:w="7117" w:type="dxa"/>
            <w:vAlign w:val="center"/>
          </w:tcPr>
          <w:p w:rsidR="003835F1" w:rsidRPr="001A6BDC" w:rsidRDefault="003835F1" w:rsidP="003835F1">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1842" w:type="dxa"/>
          </w:tcPr>
          <w:p w:rsidR="003835F1" w:rsidRPr="001A6BDC" w:rsidRDefault="003835F1" w:rsidP="003835F1">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3835F1">
        <w:tc>
          <w:tcPr>
            <w:tcW w:w="7117" w:type="dxa"/>
          </w:tcPr>
          <w:p w:rsidR="003835F1" w:rsidRPr="001A6BDC" w:rsidRDefault="003835F1" w:rsidP="003835F1">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Prevención de riesgos laborales</w:t>
            </w:r>
          </w:p>
        </w:tc>
        <w:tc>
          <w:tcPr>
            <w:tcW w:w="1842" w:type="dxa"/>
          </w:tcPr>
          <w:p w:rsidR="003835F1" w:rsidRPr="001A6BDC" w:rsidRDefault="003835F1" w:rsidP="003835F1">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3835F1" w:rsidRPr="001A6BDC" w:rsidTr="003835F1">
        <w:tc>
          <w:tcPr>
            <w:tcW w:w="7117" w:type="dxa"/>
            <w:vAlign w:val="center"/>
          </w:tcPr>
          <w:p w:rsidR="003835F1" w:rsidRPr="001A6BDC" w:rsidRDefault="003835F1" w:rsidP="003835F1">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1842" w:type="dxa"/>
          </w:tcPr>
          <w:p w:rsidR="003835F1" w:rsidRPr="001A6BDC" w:rsidRDefault="003835F1" w:rsidP="003835F1">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F2367E" w:rsidRPr="001A6BDC" w:rsidRDefault="00F2367E" w:rsidP="00F2367E">
      <w:pPr>
        <w:spacing w:line="265" w:lineRule="exact"/>
        <w:ind w:right="648"/>
        <w:jc w:val="both"/>
        <w:textAlignment w:val="baseline"/>
        <w:rPr>
          <w:rFonts w:ascii="Arial Narrow" w:eastAsia="Calibri" w:hAnsi="Arial Narrow" w:cstheme="minorHAnsi"/>
          <w:bCs/>
          <w:iCs/>
          <w:color w:val="000000" w:themeColor="text1"/>
          <w:lang w:val="es-ES"/>
        </w:rPr>
      </w:pPr>
    </w:p>
    <w:p w:rsidR="00F2367E" w:rsidRPr="001A6BDC" w:rsidRDefault="00F2367E" w:rsidP="00F2367E">
      <w:pPr>
        <w:spacing w:line="265" w:lineRule="exact"/>
        <w:ind w:right="648"/>
        <w:jc w:val="both"/>
        <w:textAlignment w:val="baseline"/>
        <w:rPr>
          <w:rFonts w:ascii="Arial Narrow" w:eastAsia="Calibri" w:hAnsi="Arial Narrow" w:cstheme="minorHAnsi"/>
          <w:bCs/>
          <w:iCs/>
          <w:color w:val="000000" w:themeColor="text1"/>
          <w:lang w:val="es-ES"/>
        </w:rPr>
      </w:pPr>
    </w:p>
    <w:p w:rsidR="00F2367E" w:rsidRPr="001A6BDC" w:rsidRDefault="00F2367E" w:rsidP="00F2367E">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w:t>
      </w:r>
      <w:r w:rsidR="003835F1" w:rsidRPr="001A6BDC">
        <w:rPr>
          <w:rFonts w:ascii="Arial Narrow" w:hAnsi="Arial Narrow"/>
          <w:color w:val="000000" w:themeColor="text1"/>
          <w:lang w:val="es-ES"/>
        </w:rPr>
        <w:t>2</w:t>
      </w:r>
      <w:r w:rsidRPr="001A6BDC">
        <w:rPr>
          <w:rFonts w:ascii="Arial Narrow" w:hAnsi="Arial Narrow"/>
          <w:color w:val="000000" w:themeColor="text1"/>
          <w:lang w:val="es-ES"/>
        </w:rPr>
        <w:t xml:space="preserve"> horas de tutorías en la parte teórica y 5 horas de tutoría en la parte práctica.</w:t>
      </w:r>
    </w:p>
    <w:p w:rsidR="000741C1" w:rsidRPr="001A6BDC" w:rsidRDefault="00F2367E" w:rsidP="000741C1">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w:t>
      </w:r>
      <w:r w:rsidRPr="001A6BDC">
        <w:rPr>
          <w:rFonts w:ascii="Arial Narrow" w:eastAsia="Calibri" w:hAnsi="Arial Narrow"/>
          <w:color w:val="000000" w:themeColor="text1"/>
          <w:lang w:val="es-ES"/>
        </w:rPr>
        <w:lastRenderedPageBreak/>
        <w:t>función de cada lote, hasta la finalización del proyecto</w:t>
      </w:r>
      <w:r w:rsidR="000741C1" w:rsidRPr="001A6BDC">
        <w:rPr>
          <w:rFonts w:ascii="Arial Narrow" w:eastAsia="Calibri" w:hAnsi="Arial Narrow"/>
          <w:color w:val="000000" w:themeColor="text1"/>
          <w:lang w:val="es-ES"/>
        </w:rPr>
        <w:t xml:space="preserve"> sin que en ningún caso pueda exceder el límite general de cinco años impuesto por el artículo 29.4 de la LCSP para el contrato de servicios.</w:t>
      </w:r>
    </w:p>
    <w:p w:rsidR="00F2367E" w:rsidRPr="001A6BDC" w:rsidRDefault="00F2367E" w:rsidP="00F2367E">
      <w:pPr>
        <w:jc w:val="both"/>
        <w:rPr>
          <w:rFonts w:ascii="Arial Narrow" w:hAnsi="Arial Narrow"/>
          <w:color w:val="000000" w:themeColor="text1"/>
          <w:lang w:val="es-ES"/>
        </w:rPr>
      </w:pPr>
    </w:p>
    <w:p w:rsidR="00F2367E" w:rsidRPr="001A6BDC" w:rsidRDefault="00F2367E" w:rsidP="00F2367E">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F2367E" w:rsidRPr="001A6BDC" w:rsidRDefault="00F2367E" w:rsidP="00F2367E">
      <w:pPr>
        <w:jc w:val="both"/>
        <w:rPr>
          <w:rFonts w:ascii="Arial Narrow" w:hAnsi="Arial Narrow"/>
          <w:color w:val="000000" w:themeColor="text1"/>
          <w:lang w:val="es-ES"/>
        </w:rPr>
      </w:pPr>
    </w:p>
    <w:p w:rsidR="00F2367E" w:rsidRPr="001A6BDC" w:rsidRDefault="00F2367E" w:rsidP="00F2367E">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F2367E" w:rsidRPr="001A6BDC" w:rsidRDefault="00F2367E" w:rsidP="00F2367E">
      <w:pPr>
        <w:jc w:val="both"/>
        <w:rPr>
          <w:rFonts w:ascii="Arial Narrow" w:hAnsi="Arial Narrow"/>
          <w:color w:val="000000" w:themeColor="text1"/>
          <w:lang w:val="es-ES"/>
        </w:rPr>
      </w:pPr>
    </w:p>
    <w:p w:rsidR="00F2367E" w:rsidRPr="001A6BDC" w:rsidRDefault="00F2367E" w:rsidP="00F2367E">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 1</w:t>
      </w:r>
      <w:r w:rsidR="003835F1" w:rsidRPr="001A6BDC">
        <w:rPr>
          <w:rFonts w:ascii="Arial Narrow" w:hAnsi="Arial Narrow"/>
          <w:color w:val="000000" w:themeColor="text1"/>
          <w:u w:val="single"/>
          <w:lang w:val="es-ES"/>
        </w:rPr>
        <w:t>06</w:t>
      </w:r>
      <w:r w:rsidRPr="001A6BDC">
        <w:rPr>
          <w:rFonts w:ascii="Arial Narrow" w:hAnsi="Arial Narrow"/>
          <w:color w:val="000000" w:themeColor="text1"/>
          <w:lang w:val="es-ES"/>
        </w:rPr>
        <w:t>, para los/as 15 alumnos/as y para cada edición.</w:t>
      </w:r>
    </w:p>
    <w:p w:rsidR="00F2367E" w:rsidRPr="001A6BDC" w:rsidRDefault="00F2367E" w:rsidP="00F2367E">
      <w:pPr>
        <w:jc w:val="both"/>
        <w:rPr>
          <w:rFonts w:ascii="Arial Narrow" w:hAnsi="Arial Narrow"/>
          <w:color w:val="000000" w:themeColor="text1"/>
          <w:lang w:val="es-ES"/>
        </w:rPr>
      </w:pPr>
    </w:p>
    <w:p w:rsidR="00F2367E" w:rsidRPr="001A6BDC" w:rsidRDefault="00F2367E" w:rsidP="00F2367E">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F2367E" w:rsidRPr="001A6BDC" w:rsidRDefault="00F2367E" w:rsidP="00F2367E">
      <w:pPr>
        <w:jc w:val="both"/>
        <w:rPr>
          <w:rFonts w:ascii="Arial Narrow" w:hAnsi="Arial Narrow"/>
          <w:color w:val="000000" w:themeColor="text1"/>
          <w:lang w:val="es-ES"/>
        </w:rPr>
      </w:pPr>
    </w:p>
    <w:p w:rsidR="00F2367E" w:rsidRPr="001A6BDC" w:rsidRDefault="00F2367E" w:rsidP="00F2367E">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F2367E" w:rsidRPr="001A6BDC" w:rsidRDefault="00F2367E" w:rsidP="00F2367E">
      <w:pPr>
        <w:jc w:val="both"/>
        <w:rPr>
          <w:rFonts w:ascii="Arial Narrow" w:hAnsi="Arial Narrow"/>
          <w:color w:val="000000" w:themeColor="text1"/>
          <w:lang w:val="es-ES"/>
        </w:rPr>
      </w:pPr>
    </w:p>
    <w:p w:rsidR="00F2367E" w:rsidRPr="001A6BDC" w:rsidRDefault="0056318D" w:rsidP="00F2367E">
      <w:pPr>
        <w:jc w:val="both"/>
        <w:rPr>
          <w:rFonts w:ascii="Arial Narrow" w:hAnsi="Arial Narrow"/>
          <w:color w:val="000000" w:themeColor="text1"/>
          <w:lang w:val="es-ES"/>
        </w:rPr>
      </w:pPr>
      <w:r>
        <w:rPr>
          <w:rFonts w:ascii="Arial Narrow" w:hAnsi="Arial Narrow"/>
          <w:color w:val="000000" w:themeColor="text1"/>
          <w:lang w:val="es-ES"/>
        </w:rPr>
        <w:t xml:space="preserve">Necesariamente, la empresa Licitadora deberá estar homologada para impartir el Certificado de Profesionalidad correspondiente a </w:t>
      </w:r>
      <w:r w:rsidR="00370918" w:rsidRPr="001A6BDC">
        <w:rPr>
          <w:rFonts w:ascii="Arial Narrow" w:hAnsi="Arial Narrow"/>
          <w:color w:val="000000" w:themeColor="text1"/>
          <w:lang w:val="es-ES"/>
        </w:rPr>
        <w:t xml:space="preserve">Seguridad </w:t>
      </w:r>
      <w:r w:rsidR="005728C5" w:rsidRPr="001A6BDC">
        <w:rPr>
          <w:rFonts w:ascii="Arial Narrow" w:hAnsi="Arial Narrow"/>
          <w:color w:val="000000" w:themeColor="text1"/>
          <w:lang w:val="es-ES"/>
        </w:rPr>
        <w:t>informática</w:t>
      </w:r>
      <w:r w:rsidR="005728C5">
        <w:rPr>
          <w:rFonts w:ascii="Arial Narrow" w:hAnsi="Arial Narrow"/>
          <w:color w:val="000000" w:themeColor="text1"/>
          <w:lang w:val="es-ES"/>
        </w:rPr>
        <w:t xml:space="preserve">. </w:t>
      </w:r>
      <w:r w:rsidR="005728C5" w:rsidRPr="001A6BDC">
        <w:rPr>
          <w:rFonts w:ascii="Arial Narrow" w:hAnsi="Arial Narrow"/>
          <w:color w:val="000000" w:themeColor="text1"/>
          <w:lang w:val="es-ES"/>
        </w:rPr>
        <w:t>Las</w:t>
      </w:r>
      <w:r w:rsidR="00F2367E" w:rsidRPr="001A6BDC">
        <w:rPr>
          <w:rFonts w:ascii="Arial Narrow" w:hAnsi="Arial Narrow"/>
          <w:color w:val="000000" w:themeColor="text1"/>
          <w:lang w:val="es-ES"/>
        </w:rPr>
        <w:t xml:space="preserve"> empresas licitadoras presentarán la documentación acreditativa de estar homologadas por la Consejería de Economía, Empleo e Industria de Castilla La Mancha para la impartición de esta formación con el correspondiente certificado de profesionalidad.</w:t>
      </w:r>
    </w:p>
    <w:p w:rsidR="00F2367E" w:rsidRPr="001A6BDC" w:rsidRDefault="00F2367E" w:rsidP="00F2367E">
      <w:pPr>
        <w:jc w:val="both"/>
        <w:rPr>
          <w:rFonts w:ascii="Arial Narrow" w:hAnsi="Arial Narrow"/>
          <w:color w:val="000000" w:themeColor="text1"/>
          <w:lang w:val="es-ES"/>
        </w:rPr>
      </w:pPr>
    </w:p>
    <w:p w:rsidR="00F2367E" w:rsidRPr="001A6BDC" w:rsidRDefault="00F2367E" w:rsidP="00F2367E">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F2367E" w:rsidRPr="001A6BDC" w:rsidRDefault="00F2367E" w:rsidP="00F2367E">
      <w:pPr>
        <w:jc w:val="both"/>
        <w:rPr>
          <w:rFonts w:ascii="Arial Narrow" w:hAnsi="Arial Narrow"/>
          <w:color w:val="000000" w:themeColor="text1"/>
          <w:lang w:val="es-ES"/>
        </w:rPr>
      </w:pPr>
    </w:p>
    <w:p w:rsidR="000741C1" w:rsidRPr="001A6BDC" w:rsidRDefault="000741C1" w:rsidP="000741C1">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F2367E" w:rsidRPr="001A6BDC" w:rsidRDefault="00F2367E" w:rsidP="00F2367E">
      <w:pPr>
        <w:spacing w:line="265" w:lineRule="exact"/>
        <w:ind w:right="648"/>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F2367E" w:rsidRPr="001A6BDC" w:rsidRDefault="00F2367E" w:rsidP="00F2367E">
      <w:pPr>
        <w:spacing w:line="265" w:lineRule="exact"/>
        <w:ind w:right="648"/>
        <w:jc w:val="both"/>
        <w:textAlignment w:val="baseline"/>
        <w:rPr>
          <w:rFonts w:ascii="Arial Narrow" w:eastAsia="Calibri" w:hAnsi="Arial Narrow" w:cstheme="minorHAnsi"/>
          <w:bCs/>
          <w:i/>
          <w:color w:val="000000" w:themeColor="text1"/>
          <w:lang w:val="es-ES"/>
        </w:rPr>
      </w:pP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lastRenderedPageBreak/>
        <w:t>Minorías étnicas y comunidades marginadas.</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F2367E" w:rsidRPr="001A6BDC" w:rsidRDefault="00F2367E" w:rsidP="00F2367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F2367E" w:rsidRPr="001A6BDC" w:rsidRDefault="00F2367E" w:rsidP="00A43393">
      <w:pPr>
        <w:spacing w:line="265" w:lineRule="exact"/>
        <w:ind w:right="648"/>
        <w:jc w:val="both"/>
        <w:textAlignment w:val="baseline"/>
        <w:rPr>
          <w:rFonts w:ascii="Arial Narrow" w:eastAsia="Calibri" w:hAnsi="Arial Narrow" w:cstheme="minorHAnsi"/>
          <w:bCs/>
          <w:iCs/>
          <w:color w:val="000000" w:themeColor="text1"/>
          <w:lang w:val="es-ES"/>
        </w:rPr>
      </w:pPr>
    </w:p>
    <w:p w:rsidR="003835F1" w:rsidRPr="001A6BDC" w:rsidRDefault="003835F1" w:rsidP="003835F1">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14: </w:t>
      </w:r>
      <w:r w:rsidR="00370918" w:rsidRPr="001A6BDC">
        <w:rPr>
          <w:rFonts w:ascii="Arial Narrow" w:hAnsi="Arial Narrow"/>
          <w:b/>
          <w:bCs/>
          <w:color w:val="000000" w:themeColor="text1"/>
          <w:u w:val="single"/>
          <w:lang w:val="es-ES"/>
        </w:rPr>
        <w:t>(SSCB0211) Dirección y coordinación de actividades de tiempo libre educativo infantil y juvenil</w:t>
      </w:r>
      <w:r w:rsidRPr="001A6BDC">
        <w:rPr>
          <w:rFonts w:ascii="Arial Narrow" w:hAnsi="Arial Narrow"/>
          <w:b/>
          <w:bCs/>
          <w:color w:val="000000" w:themeColor="text1"/>
          <w:u w:val="single"/>
          <w:lang w:val="es-ES"/>
        </w:rPr>
        <w:t xml:space="preserve">. 2 </w:t>
      </w:r>
      <w:proofErr w:type="gramStart"/>
      <w:r w:rsidRPr="001A6BDC">
        <w:rPr>
          <w:rFonts w:ascii="Arial Narrow" w:hAnsi="Arial Narrow"/>
          <w:b/>
          <w:bCs/>
          <w:color w:val="000000" w:themeColor="text1"/>
          <w:u w:val="single"/>
          <w:lang w:val="es-ES"/>
        </w:rPr>
        <w:t>Ediciones</w:t>
      </w:r>
      <w:proofErr w:type="gramEnd"/>
      <w:r w:rsidRPr="001A6BDC">
        <w:rPr>
          <w:rFonts w:ascii="Arial Narrow" w:hAnsi="Arial Narrow"/>
          <w:b/>
          <w:bCs/>
          <w:color w:val="000000" w:themeColor="text1"/>
          <w:u w:val="single"/>
          <w:lang w:val="es-ES"/>
        </w:rPr>
        <w:t xml:space="preserve">. </w:t>
      </w:r>
      <w:r w:rsidR="00370918" w:rsidRPr="001A6BDC">
        <w:rPr>
          <w:rFonts w:ascii="Arial Narrow" w:hAnsi="Arial Narrow"/>
          <w:b/>
          <w:bCs/>
          <w:color w:val="000000" w:themeColor="text1"/>
          <w:u w:val="single"/>
          <w:lang w:val="es-ES"/>
        </w:rPr>
        <w:t>440</w:t>
      </w:r>
      <w:r w:rsidRPr="001A6BDC">
        <w:rPr>
          <w:rFonts w:ascii="Arial Narrow" w:hAnsi="Arial Narrow"/>
          <w:b/>
          <w:bCs/>
          <w:color w:val="000000" w:themeColor="text1"/>
          <w:u w:val="single"/>
          <w:lang w:val="es-ES"/>
        </w:rPr>
        <w:t xml:space="preserve"> horas por edición</w:t>
      </w:r>
    </w:p>
    <w:p w:rsidR="003835F1" w:rsidRPr="001A6BDC" w:rsidRDefault="003835F1" w:rsidP="003835F1">
      <w:pPr>
        <w:jc w:val="both"/>
        <w:rPr>
          <w:rFonts w:ascii="Arial Narrow" w:hAnsi="Arial Narrow"/>
          <w:color w:val="000000" w:themeColor="text1"/>
          <w:u w:val="single"/>
          <w:lang w:val="es-ES"/>
        </w:rPr>
      </w:pPr>
    </w:p>
    <w:p w:rsidR="003835F1" w:rsidRPr="001A6BDC" w:rsidRDefault="003835F1" w:rsidP="003835F1">
      <w:pPr>
        <w:jc w:val="both"/>
        <w:rPr>
          <w:rFonts w:ascii="Arial Narrow" w:hAnsi="Arial Narrow"/>
          <w:color w:val="000000" w:themeColor="text1"/>
          <w:lang w:val="es-ES"/>
        </w:rPr>
      </w:pPr>
      <w:r w:rsidRPr="001A6BDC">
        <w:rPr>
          <w:rFonts w:ascii="Arial Narrow" w:hAnsi="Arial Narrow"/>
          <w:color w:val="000000" w:themeColor="text1"/>
          <w:lang w:val="es-ES"/>
        </w:rPr>
        <w:t xml:space="preserve">El itinerario de </w:t>
      </w:r>
      <w:r w:rsidR="00370918" w:rsidRPr="001A6BDC">
        <w:rPr>
          <w:rFonts w:ascii="Arial Narrow" w:hAnsi="Arial Narrow"/>
          <w:color w:val="000000" w:themeColor="text1"/>
          <w:lang w:val="es-ES"/>
        </w:rPr>
        <w:t>(SSCB0211) Dirección y coordinación de actividades de tiempo libre educativo infantil y juvenil</w:t>
      </w:r>
      <w:r w:rsidRPr="001A6BDC">
        <w:rPr>
          <w:rFonts w:ascii="Arial Narrow" w:hAnsi="Arial Narrow"/>
          <w:color w:val="000000" w:themeColor="text1"/>
          <w:lang w:val="es-ES"/>
        </w:rPr>
        <w:t xml:space="preserve">, pertenece a la familia </w:t>
      </w:r>
      <w:r w:rsidR="00370918" w:rsidRPr="001A6BDC">
        <w:rPr>
          <w:rFonts w:ascii="Arial Narrow" w:hAnsi="Arial Narrow"/>
          <w:color w:val="000000" w:themeColor="text1"/>
          <w:lang w:val="es-ES"/>
        </w:rPr>
        <w:t>de  Servicios Socioculturales y a la Comunidad</w:t>
      </w:r>
      <w:r w:rsidRPr="001A6BDC">
        <w:rPr>
          <w:rFonts w:ascii="Arial Narrow" w:hAnsi="Arial Narrow"/>
          <w:color w:val="000000" w:themeColor="text1"/>
          <w:lang w:val="es-ES"/>
        </w:rPr>
        <w:t xml:space="preserve">, se impartirá de acuerdo con lo establecido en su Certificado de Profesionalidad RD </w:t>
      </w:r>
      <w:r w:rsidR="00370918" w:rsidRPr="001A6BDC">
        <w:rPr>
          <w:rFonts w:ascii="Arial Narrow" w:hAnsi="Arial Narrow"/>
          <w:color w:val="000000" w:themeColor="text1"/>
          <w:lang w:val="es-ES"/>
        </w:rPr>
        <w:t>1967/2011, de 18 de noviembre</w:t>
      </w:r>
      <w:r w:rsidRPr="001A6BDC">
        <w:rPr>
          <w:rFonts w:ascii="Arial Narrow" w:hAnsi="Arial Narrow"/>
          <w:color w:val="000000" w:themeColor="text1"/>
          <w:lang w:val="es-ES"/>
        </w:rPr>
        <w:t xml:space="preserve"> de forma que a la finalización de cada itinerario el alumnado podrá obtener la acreditación oficial correspondiente a la totalidad del Certificado de Profesionalidad o bien al módulo o módulo formativos impartidos que lo integran.</w:t>
      </w:r>
    </w:p>
    <w:p w:rsidR="003835F1" w:rsidRPr="001A6BDC" w:rsidRDefault="003835F1" w:rsidP="003835F1">
      <w:pPr>
        <w:jc w:val="both"/>
        <w:rPr>
          <w:rFonts w:ascii="Arial Narrow" w:hAnsi="Arial Narrow"/>
          <w:color w:val="000000" w:themeColor="text1"/>
          <w:lang w:val="es-ES"/>
        </w:rPr>
      </w:pPr>
    </w:p>
    <w:p w:rsidR="003835F1" w:rsidRPr="001A6BDC" w:rsidRDefault="003835F1" w:rsidP="003835F1">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3835F1" w:rsidRPr="001A6BDC" w:rsidRDefault="003835F1" w:rsidP="003835F1">
      <w:pPr>
        <w:jc w:val="both"/>
        <w:rPr>
          <w:rFonts w:ascii="Arial Narrow" w:hAnsi="Arial Narrow"/>
          <w:b/>
          <w:bCs/>
          <w:color w:val="000000" w:themeColor="text1"/>
          <w:lang w:val="es-ES"/>
        </w:rPr>
      </w:pPr>
    </w:p>
    <w:p w:rsidR="00370918" w:rsidRPr="001A6BDC" w:rsidRDefault="00370918" w:rsidP="00370918">
      <w:pPr>
        <w:jc w:val="both"/>
        <w:rPr>
          <w:rFonts w:ascii="Arial Narrow" w:hAnsi="Arial Narrow"/>
          <w:b/>
          <w:color w:val="000000" w:themeColor="text1"/>
          <w:lang w:val="es-ES"/>
        </w:rPr>
      </w:pPr>
      <w:r w:rsidRPr="001A6BDC">
        <w:rPr>
          <w:rFonts w:ascii="Arial Narrow" w:hAnsi="Arial Narrow"/>
          <w:color w:val="000000" w:themeColor="text1"/>
          <w:lang w:val="es-ES"/>
        </w:rPr>
        <w:t xml:space="preserve">Capacitar para la planificación, organización, gestión, dinamización y evaluación de proyectos de tiempo libre educativo, dirigidos a la infancia y la juventud; la representación interna y externa de estos proyectos, la creación, control y dinamización del equipo de personal monitor. </w:t>
      </w:r>
    </w:p>
    <w:p w:rsidR="003835F1" w:rsidRPr="001A6BDC" w:rsidRDefault="003835F1" w:rsidP="003835F1">
      <w:pPr>
        <w:spacing w:line="265" w:lineRule="exact"/>
        <w:ind w:right="648"/>
        <w:jc w:val="both"/>
        <w:textAlignment w:val="baseline"/>
        <w:rPr>
          <w:rFonts w:ascii="Arial Narrow" w:eastAsia="Calibri" w:hAnsi="Arial Narrow" w:cstheme="minorHAnsi"/>
          <w:bCs/>
          <w:iCs/>
          <w:color w:val="000000" w:themeColor="text1"/>
          <w:lang w:val="es-ES"/>
        </w:rPr>
      </w:pPr>
    </w:p>
    <w:p w:rsidR="003835F1" w:rsidRPr="001A6BDC" w:rsidRDefault="003835F1" w:rsidP="003835F1">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370918" w:rsidRPr="001A6BDC" w:rsidRDefault="00370918" w:rsidP="003835F1">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952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51"/>
        <w:gridCol w:w="1275"/>
      </w:tblGrid>
      <w:tr w:rsidR="001A6BDC" w:rsidRPr="001A6BDC" w:rsidTr="00370918">
        <w:tc>
          <w:tcPr>
            <w:tcW w:w="8251" w:type="dxa"/>
          </w:tcPr>
          <w:p w:rsidR="00370918" w:rsidRPr="001A6BDC" w:rsidRDefault="00370918"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MF1869_3: Planificación, organización, gestión y evaluación de proyectos educativos de tiempo libre infantil y juvenil.</w:t>
            </w:r>
          </w:p>
        </w:tc>
        <w:tc>
          <w:tcPr>
            <w:tcW w:w="1275" w:type="dxa"/>
            <w:vAlign w:val="center"/>
          </w:tcPr>
          <w:p w:rsidR="00370918" w:rsidRPr="001A6BDC" w:rsidRDefault="00370918"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120 horas</w:t>
            </w:r>
          </w:p>
        </w:tc>
      </w:tr>
      <w:tr w:rsidR="001A6BDC" w:rsidRPr="001A6BDC" w:rsidTr="00370918">
        <w:tc>
          <w:tcPr>
            <w:tcW w:w="8251" w:type="dxa"/>
          </w:tcPr>
          <w:p w:rsidR="00370918" w:rsidRPr="001A6BDC" w:rsidRDefault="00370918"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MF1867_2: Procesos grupales y educativos en el tiempo libre infantil y juvenil</w:t>
            </w:r>
          </w:p>
        </w:tc>
        <w:tc>
          <w:tcPr>
            <w:tcW w:w="1275" w:type="dxa"/>
            <w:vAlign w:val="center"/>
          </w:tcPr>
          <w:p w:rsidR="00370918" w:rsidRPr="001A6BDC" w:rsidRDefault="00370918"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30 horas</w:t>
            </w:r>
          </w:p>
        </w:tc>
      </w:tr>
      <w:tr w:rsidR="001A6BDC" w:rsidRPr="001A6BDC" w:rsidTr="00370918">
        <w:tc>
          <w:tcPr>
            <w:tcW w:w="8251" w:type="dxa"/>
          </w:tcPr>
          <w:p w:rsidR="00370918" w:rsidRPr="001A6BDC" w:rsidRDefault="00370918"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MF1868_2: Técnicas y recursos de animación en actividades de tiempo libre </w:t>
            </w:r>
          </w:p>
        </w:tc>
        <w:tc>
          <w:tcPr>
            <w:tcW w:w="1275" w:type="dxa"/>
            <w:vAlign w:val="center"/>
          </w:tcPr>
          <w:p w:rsidR="00370918" w:rsidRPr="001A6BDC" w:rsidRDefault="00370918"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60 horas</w:t>
            </w:r>
          </w:p>
        </w:tc>
      </w:tr>
      <w:tr w:rsidR="001A6BDC" w:rsidRPr="001A6BDC" w:rsidTr="00370918">
        <w:tc>
          <w:tcPr>
            <w:tcW w:w="8251" w:type="dxa"/>
          </w:tcPr>
          <w:p w:rsidR="00370918" w:rsidRPr="001A6BDC" w:rsidRDefault="00370918"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MF1870_3: Coordinación y dinamización del equipo de monitores de tiempo libre</w:t>
            </w:r>
          </w:p>
        </w:tc>
        <w:tc>
          <w:tcPr>
            <w:tcW w:w="1275" w:type="dxa"/>
            <w:vAlign w:val="center"/>
          </w:tcPr>
          <w:p w:rsidR="00370918" w:rsidRPr="001A6BDC" w:rsidRDefault="00370918" w:rsidP="00BA2D2A">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370918">
        <w:tc>
          <w:tcPr>
            <w:tcW w:w="8251" w:type="dxa"/>
          </w:tcPr>
          <w:p w:rsidR="00370918" w:rsidRPr="001A6BDC" w:rsidRDefault="00370918"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MP0410: Módulo de prácticas profesionales no laborales</w:t>
            </w:r>
          </w:p>
        </w:tc>
        <w:tc>
          <w:tcPr>
            <w:tcW w:w="1275" w:type="dxa"/>
            <w:vAlign w:val="center"/>
          </w:tcPr>
          <w:p w:rsidR="00370918" w:rsidRPr="001A6BDC" w:rsidRDefault="00370918" w:rsidP="00BA2D2A">
            <w:pPr>
              <w:jc w:val="center"/>
              <w:rPr>
                <w:rFonts w:ascii="Arial Narrow" w:hAnsi="Arial Narrow"/>
                <w:color w:val="000000" w:themeColor="text1"/>
                <w:lang w:val="es-ES"/>
              </w:rPr>
            </w:pPr>
            <w:r w:rsidRPr="001A6BDC">
              <w:rPr>
                <w:rFonts w:ascii="Arial Narrow" w:hAnsi="Arial Narrow"/>
                <w:color w:val="000000" w:themeColor="text1"/>
                <w:lang w:val="es-ES"/>
              </w:rPr>
              <w:t>120 horas</w:t>
            </w:r>
          </w:p>
        </w:tc>
      </w:tr>
      <w:tr w:rsidR="001A6BDC" w:rsidRPr="001A6BDC" w:rsidTr="00370918">
        <w:tc>
          <w:tcPr>
            <w:tcW w:w="8251" w:type="dxa"/>
          </w:tcPr>
          <w:p w:rsidR="00370918" w:rsidRPr="001A6BDC" w:rsidRDefault="00370918"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Igualdad de Oportunidades</w:t>
            </w:r>
          </w:p>
        </w:tc>
        <w:tc>
          <w:tcPr>
            <w:tcW w:w="1275" w:type="dxa"/>
            <w:vAlign w:val="center"/>
          </w:tcPr>
          <w:p w:rsidR="00370918" w:rsidRPr="001A6BDC" w:rsidRDefault="00370918"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370918">
        <w:tc>
          <w:tcPr>
            <w:tcW w:w="8251" w:type="dxa"/>
          </w:tcPr>
          <w:p w:rsidR="00370918" w:rsidRPr="001A6BDC" w:rsidRDefault="00370918"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1275" w:type="dxa"/>
            <w:vAlign w:val="center"/>
          </w:tcPr>
          <w:p w:rsidR="00370918" w:rsidRPr="001A6BDC" w:rsidRDefault="00370918"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370918">
        <w:tc>
          <w:tcPr>
            <w:tcW w:w="8251" w:type="dxa"/>
          </w:tcPr>
          <w:p w:rsidR="00370918" w:rsidRPr="001A6BDC" w:rsidRDefault="00370918"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1275" w:type="dxa"/>
            <w:vAlign w:val="center"/>
          </w:tcPr>
          <w:p w:rsidR="00370918" w:rsidRPr="001A6BDC" w:rsidRDefault="00370918"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370918">
        <w:tc>
          <w:tcPr>
            <w:tcW w:w="8251" w:type="dxa"/>
            <w:vAlign w:val="center"/>
          </w:tcPr>
          <w:p w:rsidR="00370918" w:rsidRPr="001A6BDC" w:rsidRDefault="00370918"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1275" w:type="dxa"/>
          </w:tcPr>
          <w:p w:rsidR="00370918" w:rsidRPr="001A6BDC" w:rsidRDefault="00370918"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370918">
        <w:tc>
          <w:tcPr>
            <w:tcW w:w="8251" w:type="dxa"/>
            <w:vAlign w:val="center"/>
          </w:tcPr>
          <w:p w:rsidR="00370918" w:rsidRPr="001A6BDC" w:rsidRDefault="00370918"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Prevención de riesgos laborales </w:t>
            </w:r>
          </w:p>
        </w:tc>
        <w:tc>
          <w:tcPr>
            <w:tcW w:w="1275" w:type="dxa"/>
          </w:tcPr>
          <w:p w:rsidR="00370918" w:rsidRPr="001A6BDC" w:rsidRDefault="00370918"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370918" w:rsidRPr="001A6BDC" w:rsidTr="00370918">
        <w:tc>
          <w:tcPr>
            <w:tcW w:w="8251" w:type="dxa"/>
            <w:vAlign w:val="center"/>
          </w:tcPr>
          <w:p w:rsidR="00370918" w:rsidRPr="001A6BDC" w:rsidRDefault="00370918" w:rsidP="00BA2D2A">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1275" w:type="dxa"/>
          </w:tcPr>
          <w:p w:rsidR="00370918" w:rsidRPr="001A6BDC" w:rsidRDefault="00370918" w:rsidP="00BA2D2A">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 xml:space="preserve">5 horas </w:t>
            </w:r>
          </w:p>
        </w:tc>
      </w:tr>
    </w:tbl>
    <w:p w:rsidR="00370918" w:rsidRPr="001A6BDC" w:rsidRDefault="00370918" w:rsidP="003835F1">
      <w:pPr>
        <w:spacing w:line="265" w:lineRule="exact"/>
        <w:ind w:right="648"/>
        <w:jc w:val="both"/>
        <w:textAlignment w:val="baseline"/>
        <w:rPr>
          <w:rFonts w:ascii="Arial Narrow" w:eastAsia="Calibri" w:hAnsi="Arial Narrow" w:cstheme="minorHAnsi"/>
          <w:bCs/>
          <w:iCs/>
          <w:color w:val="000000" w:themeColor="text1"/>
          <w:lang w:val="es-ES"/>
        </w:rPr>
      </w:pPr>
    </w:p>
    <w:p w:rsidR="003835F1" w:rsidRPr="001A6BDC" w:rsidRDefault="003835F1" w:rsidP="003835F1">
      <w:pPr>
        <w:spacing w:line="265" w:lineRule="exact"/>
        <w:ind w:right="648"/>
        <w:jc w:val="both"/>
        <w:textAlignment w:val="baseline"/>
        <w:rPr>
          <w:rFonts w:ascii="Arial Narrow" w:eastAsia="Calibri" w:hAnsi="Arial Narrow" w:cstheme="minorHAnsi"/>
          <w:bCs/>
          <w:iCs/>
          <w:color w:val="000000" w:themeColor="text1"/>
          <w:lang w:val="es-ES"/>
        </w:rPr>
      </w:pPr>
    </w:p>
    <w:p w:rsidR="003835F1" w:rsidRPr="001A6BDC" w:rsidRDefault="003835F1" w:rsidP="003835F1">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w:t>
      </w:r>
      <w:r w:rsidR="00370918" w:rsidRPr="001A6BDC">
        <w:rPr>
          <w:rFonts w:ascii="Arial Narrow" w:hAnsi="Arial Narrow"/>
          <w:color w:val="000000" w:themeColor="text1"/>
          <w:lang w:val="es-ES"/>
        </w:rPr>
        <w:t>0</w:t>
      </w:r>
      <w:r w:rsidRPr="001A6BDC">
        <w:rPr>
          <w:rFonts w:ascii="Arial Narrow" w:hAnsi="Arial Narrow"/>
          <w:color w:val="000000" w:themeColor="text1"/>
          <w:lang w:val="es-ES"/>
        </w:rPr>
        <w:t xml:space="preserve"> horas de tutorías en la parte teórica y 5 horas de tutoría en la parte práctica.</w:t>
      </w:r>
    </w:p>
    <w:p w:rsidR="000741C1" w:rsidRPr="001A6BDC" w:rsidRDefault="003835F1" w:rsidP="000741C1">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lastRenderedPageBreak/>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0741C1"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0741C1" w:rsidRPr="001A6BDC" w:rsidRDefault="000741C1" w:rsidP="003835F1">
      <w:pPr>
        <w:jc w:val="both"/>
        <w:rPr>
          <w:rFonts w:ascii="Arial Narrow" w:hAnsi="Arial Narrow"/>
          <w:color w:val="000000" w:themeColor="text1"/>
          <w:lang w:val="es-ES"/>
        </w:rPr>
      </w:pPr>
    </w:p>
    <w:p w:rsidR="003835F1" w:rsidRPr="001A6BDC" w:rsidRDefault="003835F1" w:rsidP="003835F1">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3835F1" w:rsidRPr="001A6BDC" w:rsidRDefault="003835F1" w:rsidP="003835F1">
      <w:pPr>
        <w:jc w:val="both"/>
        <w:rPr>
          <w:rFonts w:ascii="Arial Narrow" w:hAnsi="Arial Narrow"/>
          <w:color w:val="000000" w:themeColor="text1"/>
          <w:lang w:val="es-ES"/>
        </w:rPr>
      </w:pPr>
    </w:p>
    <w:p w:rsidR="003835F1" w:rsidRPr="001A6BDC" w:rsidRDefault="003835F1" w:rsidP="003835F1">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3835F1" w:rsidRPr="001A6BDC" w:rsidRDefault="003835F1" w:rsidP="003835F1">
      <w:pPr>
        <w:jc w:val="both"/>
        <w:rPr>
          <w:rFonts w:ascii="Arial Narrow" w:hAnsi="Arial Narrow"/>
          <w:color w:val="000000" w:themeColor="text1"/>
          <w:lang w:val="es-ES"/>
        </w:rPr>
      </w:pPr>
    </w:p>
    <w:p w:rsidR="003835F1" w:rsidRPr="001A6BDC" w:rsidRDefault="003835F1" w:rsidP="003835F1">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 xml:space="preserve">será de </w:t>
      </w:r>
      <w:r w:rsidR="00370918" w:rsidRPr="001A6BDC">
        <w:rPr>
          <w:rFonts w:ascii="Arial Narrow" w:hAnsi="Arial Narrow"/>
          <w:color w:val="000000" w:themeColor="text1"/>
          <w:u w:val="single"/>
          <w:lang w:val="es-ES"/>
        </w:rPr>
        <w:t>88</w:t>
      </w:r>
      <w:r w:rsidRPr="001A6BDC">
        <w:rPr>
          <w:rFonts w:ascii="Arial Narrow" w:hAnsi="Arial Narrow"/>
          <w:color w:val="000000" w:themeColor="text1"/>
          <w:lang w:val="es-ES"/>
        </w:rPr>
        <w:t>, para los/as 15 alumnos/as y para cada edición.</w:t>
      </w:r>
    </w:p>
    <w:p w:rsidR="003835F1" w:rsidRPr="001A6BDC" w:rsidRDefault="003835F1" w:rsidP="003835F1">
      <w:pPr>
        <w:jc w:val="both"/>
        <w:rPr>
          <w:rFonts w:ascii="Arial Narrow" w:hAnsi="Arial Narrow"/>
          <w:color w:val="000000" w:themeColor="text1"/>
          <w:lang w:val="es-ES"/>
        </w:rPr>
      </w:pPr>
    </w:p>
    <w:p w:rsidR="003835F1" w:rsidRPr="001A6BDC" w:rsidRDefault="003835F1" w:rsidP="003835F1">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3835F1" w:rsidRPr="001A6BDC" w:rsidRDefault="003835F1" w:rsidP="003835F1">
      <w:pPr>
        <w:jc w:val="both"/>
        <w:rPr>
          <w:rFonts w:ascii="Arial Narrow" w:hAnsi="Arial Narrow"/>
          <w:color w:val="000000" w:themeColor="text1"/>
          <w:lang w:val="es-ES"/>
        </w:rPr>
      </w:pPr>
    </w:p>
    <w:p w:rsidR="003835F1" w:rsidRPr="001A6BDC" w:rsidRDefault="003835F1" w:rsidP="003835F1">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3835F1" w:rsidRPr="001A6BDC" w:rsidRDefault="003835F1" w:rsidP="003835F1">
      <w:pPr>
        <w:jc w:val="both"/>
        <w:rPr>
          <w:rFonts w:ascii="Arial Narrow" w:hAnsi="Arial Narrow"/>
          <w:color w:val="000000" w:themeColor="text1"/>
          <w:lang w:val="es-ES"/>
        </w:rPr>
      </w:pPr>
    </w:p>
    <w:p w:rsidR="003835F1" w:rsidRPr="001A6BDC" w:rsidRDefault="0056318D" w:rsidP="003835F1">
      <w:pPr>
        <w:jc w:val="both"/>
        <w:rPr>
          <w:rFonts w:ascii="Arial Narrow" w:hAnsi="Arial Narrow"/>
          <w:color w:val="000000" w:themeColor="text1"/>
          <w:lang w:val="es-ES"/>
        </w:rPr>
      </w:pPr>
      <w:r>
        <w:rPr>
          <w:rFonts w:ascii="Arial Narrow" w:hAnsi="Arial Narrow"/>
          <w:color w:val="000000" w:themeColor="text1"/>
          <w:lang w:val="es-ES"/>
        </w:rPr>
        <w:t xml:space="preserve">Necesariamente, la empresa Licitadora deberá estar homologada para impartir el Certificado de Profesionalidad correspondiente </w:t>
      </w:r>
      <w:proofErr w:type="gramStart"/>
      <w:r>
        <w:rPr>
          <w:rFonts w:ascii="Arial Narrow" w:hAnsi="Arial Narrow"/>
          <w:color w:val="000000" w:themeColor="text1"/>
          <w:lang w:val="es-ES"/>
        </w:rPr>
        <w:t xml:space="preserve">a </w:t>
      </w:r>
      <w:r w:rsidR="003835F1" w:rsidRPr="001A6BDC">
        <w:rPr>
          <w:rFonts w:ascii="Arial Narrow" w:hAnsi="Arial Narrow"/>
          <w:color w:val="000000" w:themeColor="text1"/>
          <w:lang w:val="es-ES"/>
        </w:rPr>
        <w:t xml:space="preserve"> </w:t>
      </w:r>
      <w:r w:rsidR="00370918" w:rsidRPr="001A6BDC">
        <w:rPr>
          <w:rFonts w:ascii="Arial Narrow" w:hAnsi="Arial Narrow"/>
          <w:color w:val="000000" w:themeColor="text1"/>
          <w:lang w:val="es-ES"/>
        </w:rPr>
        <w:t>Dirección</w:t>
      </w:r>
      <w:proofErr w:type="gramEnd"/>
      <w:r w:rsidR="00370918" w:rsidRPr="001A6BDC">
        <w:rPr>
          <w:rFonts w:ascii="Arial Narrow" w:hAnsi="Arial Narrow"/>
          <w:color w:val="000000" w:themeColor="text1"/>
          <w:lang w:val="es-ES"/>
        </w:rPr>
        <w:t xml:space="preserve"> y coordinación de actividades de tiempo libre educativo infantil y juvenil</w:t>
      </w:r>
      <w:r>
        <w:rPr>
          <w:rFonts w:ascii="Arial Narrow" w:hAnsi="Arial Narrow"/>
          <w:color w:val="000000" w:themeColor="text1"/>
          <w:lang w:val="es-ES"/>
        </w:rPr>
        <w:t>. L</w:t>
      </w:r>
      <w:r w:rsidR="003835F1" w:rsidRPr="001A6BDC">
        <w:rPr>
          <w:rFonts w:ascii="Arial Narrow" w:hAnsi="Arial Narrow"/>
          <w:color w:val="000000" w:themeColor="text1"/>
          <w:lang w:val="es-ES"/>
        </w:rPr>
        <w:t>as empresas licitadoras presentarán la documentación acreditativa de estar homologadas por la Consejería de Economía, Empleo e Industria de Castilla La Mancha para la impartición de esta formación con el correspondiente certificado de profesionalidad.</w:t>
      </w:r>
    </w:p>
    <w:p w:rsidR="003835F1" w:rsidRPr="001A6BDC" w:rsidRDefault="003835F1" w:rsidP="003835F1">
      <w:pPr>
        <w:jc w:val="both"/>
        <w:rPr>
          <w:rFonts w:ascii="Arial Narrow" w:hAnsi="Arial Narrow"/>
          <w:color w:val="000000" w:themeColor="text1"/>
          <w:lang w:val="es-ES"/>
        </w:rPr>
      </w:pPr>
    </w:p>
    <w:p w:rsidR="003835F1" w:rsidRPr="001A6BDC" w:rsidRDefault="003835F1" w:rsidP="003835F1">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3835F1" w:rsidRPr="001A6BDC" w:rsidRDefault="003835F1" w:rsidP="003835F1">
      <w:pPr>
        <w:jc w:val="both"/>
        <w:rPr>
          <w:rFonts w:ascii="Arial Narrow" w:hAnsi="Arial Narrow"/>
          <w:color w:val="000000" w:themeColor="text1"/>
          <w:lang w:val="es-ES"/>
        </w:rPr>
      </w:pPr>
    </w:p>
    <w:p w:rsidR="000741C1" w:rsidRPr="001A6BDC" w:rsidRDefault="000741C1" w:rsidP="000741C1">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3835F1" w:rsidRPr="001A6BDC" w:rsidRDefault="003835F1" w:rsidP="003835F1">
      <w:pPr>
        <w:spacing w:line="265" w:lineRule="exact"/>
        <w:ind w:right="648"/>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3835F1" w:rsidRPr="001A6BDC" w:rsidRDefault="003835F1" w:rsidP="003835F1">
      <w:pPr>
        <w:spacing w:line="265" w:lineRule="exact"/>
        <w:ind w:right="648"/>
        <w:jc w:val="both"/>
        <w:textAlignment w:val="baseline"/>
        <w:rPr>
          <w:rFonts w:ascii="Arial Narrow" w:eastAsia="Calibri" w:hAnsi="Arial Narrow" w:cstheme="minorHAnsi"/>
          <w:bCs/>
          <w:i/>
          <w:color w:val="000000" w:themeColor="text1"/>
          <w:lang w:val="es-ES"/>
        </w:rPr>
      </w:pP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lastRenderedPageBreak/>
        <w:t>Personas desempleadas de larga duración (PLD).</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3835F1" w:rsidRPr="001A6BDC" w:rsidRDefault="003835F1" w:rsidP="003835F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193910" w:rsidRPr="001A6BDC" w:rsidRDefault="00193910" w:rsidP="00A43393">
      <w:pPr>
        <w:spacing w:line="265" w:lineRule="exact"/>
        <w:ind w:right="648"/>
        <w:jc w:val="both"/>
        <w:textAlignment w:val="baseline"/>
        <w:rPr>
          <w:rFonts w:ascii="Arial Narrow" w:eastAsia="Calibri" w:hAnsi="Arial Narrow" w:cstheme="minorHAnsi"/>
          <w:bCs/>
          <w:iCs/>
          <w:color w:val="000000" w:themeColor="text1"/>
          <w:lang w:val="es-ES"/>
        </w:rPr>
      </w:pPr>
    </w:p>
    <w:p w:rsidR="00BA2D2A" w:rsidRPr="001A6BDC" w:rsidRDefault="00BA2D2A" w:rsidP="00BA2D2A">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15: (SSCE0112) Atención al alumnado con necesidades educativas especiales (ACNEE) en centros educativos. 2 </w:t>
      </w:r>
      <w:proofErr w:type="gramStart"/>
      <w:r w:rsidR="00B82CB9" w:rsidRPr="001A6BDC">
        <w:rPr>
          <w:rFonts w:ascii="Arial Narrow" w:hAnsi="Arial Narrow"/>
          <w:b/>
          <w:bCs/>
          <w:color w:val="000000" w:themeColor="text1"/>
          <w:u w:val="single"/>
          <w:lang w:val="es-ES"/>
        </w:rPr>
        <w:t>Ediciones</w:t>
      </w:r>
      <w:proofErr w:type="gramEnd"/>
      <w:r w:rsidRPr="001A6BDC">
        <w:rPr>
          <w:rFonts w:ascii="Arial Narrow" w:hAnsi="Arial Narrow"/>
          <w:b/>
          <w:bCs/>
          <w:color w:val="000000" w:themeColor="text1"/>
          <w:u w:val="single"/>
          <w:lang w:val="es-ES"/>
        </w:rPr>
        <w:t>. 580 horas por edición</w:t>
      </w:r>
    </w:p>
    <w:p w:rsidR="00BA2D2A" w:rsidRPr="001A6BDC" w:rsidRDefault="00BA2D2A" w:rsidP="00BA2D2A">
      <w:pPr>
        <w:jc w:val="both"/>
        <w:rPr>
          <w:rFonts w:ascii="Arial Narrow" w:hAnsi="Arial Narrow"/>
          <w:color w:val="000000" w:themeColor="text1"/>
          <w:u w:val="single"/>
          <w:lang w:val="es-ES"/>
        </w:rPr>
      </w:pPr>
    </w:p>
    <w:p w:rsidR="00FE2002" w:rsidRPr="001A6BDC" w:rsidRDefault="00BA2D2A" w:rsidP="00BA2D2A">
      <w:pPr>
        <w:jc w:val="both"/>
        <w:rPr>
          <w:rFonts w:ascii="Arial Narrow" w:hAnsi="Arial Narrow"/>
          <w:color w:val="000000" w:themeColor="text1"/>
          <w:lang w:val="es-ES"/>
        </w:rPr>
      </w:pPr>
      <w:r w:rsidRPr="001A6BDC">
        <w:rPr>
          <w:rFonts w:ascii="Arial Narrow" w:hAnsi="Arial Narrow"/>
          <w:color w:val="000000" w:themeColor="text1"/>
          <w:lang w:val="es-ES"/>
        </w:rPr>
        <w:t>El itinerario de (</w:t>
      </w:r>
      <w:bookmarkStart w:id="7" w:name="_Hlk22643079"/>
      <w:r w:rsidRPr="001A6BDC">
        <w:rPr>
          <w:rFonts w:ascii="Arial Narrow" w:hAnsi="Arial Narrow"/>
          <w:color w:val="000000" w:themeColor="text1"/>
          <w:lang w:val="es-ES"/>
        </w:rPr>
        <w:t>SSCE0112) Atención al alumnado con necesidades educativas especiales (ACNEE) en centros educativos</w:t>
      </w:r>
      <w:bookmarkEnd w:id="7"/>
      <w:r w:rsidRPr="001A6BDC">
        <w:rPr>
          <w:rFonts w:ascii="Arial Narrow" w:hAnsi="Arial Narrow"/>
          <w:color w:val="000000" w:themeColor="text1"/>
          <w:lang w:val="es-ES"/>
        </w:rPr>
        <w:t xml:space="preserve">, pertenece a la familia de  Servicios Socioculturales y a la Comunidad, se impartirá de acuerdo con lo establecido en su Certificado de Profesionalidad RD </w:t>
      </w:r>
      <w:r w:rsidR="008D225D" w:rsidRPr="001A6BDC">
        <w:rPr>
          <w:rFonts w:ascii="Arial Narrow" w:hAnsi="Arial Narrow"/>
          <w:color w:val="000000" w:themeColor="text1"/>
          <w:lang w:val="es-ES"/>
        </w:rPr>
        <w:t>6</w:t>
      </w:r>
      <w:r w:rsidR="00FE2002" w:rsidRPr="001A6BDC">
        <w:rPr>
          <w:rFonts w:ascii="Arial Narrow" w:hAnsi="Arial Narrow"/>
          <w:color w:val="000000" w:themeColor="text1"/>
          <w:lang w:val="es-ES"/>
        </w:rPr>
        <w:t>25/2013</w:t>
      </w:r>
      <w:r w:rsidRPr="001A6BDC">
        <w:rPr>
          <w:rFonts w:ascii="Arial Narrow" w:hAnsi="Arial Narrow"/>
          <w:color w:val="000000" w:themeColor="text1"/>
          <w:lang w:val="es-ES"/>
        </w:rPr>
        <w:t xml:space="preserve">, de </w:t>
      </w:r>
      <w:r w:rsidR="00FE2002" w:rsidRPr="001A6BDC">
        <w:rPr>
          <w:rFonts w:ascii="Arial Narrow" w:hAnsi="Arial Narrow"/>
          <w:color w:val="000000" w:themeColor="text1"/>
          <w:lang w:val="es-ES"/>
        </w:rPr>
        <w:t>2 de agosto</w:t>
      </w:r>
      <w:r w:rsidRPr="001A6BDC">
        <w:rPr>
          <w:rFonts w:ascii="Arial Narrow" w:hAnsi="Arial Narrow"/>
          <w:color w:val="000000" w:themeColor="text1"/>
          <w:lang w:val="es-ES"/>
        </w:rPr>
        <w:t xml:space="preserve"> de forma que a la finalización de cada itinerario el alumnado podrá obtener la acreditación oficial correspondiente a la totalidad del Certificado de Profesionalidad o bien al módulo o módulo formativos impartidos que lo integran.</w:t>
      </w:r>
    </w:p>
    <w:p w:rsidR="00FE2002" w:rsidRPr="001A6BDC" w:rsidRDefault="00FE2002" w:rsidP="00BA2D2A">
      <w:pPr>
        <w:jc w:val="both"/>
        <w:rPr>
          <w:rFonts w:ascii="Arial Narrow" w:hAnsi="Arial Narrow"/>
          <w:b/>
          <w:bCs/>
          <w:color w:val="000000" w:themeColor="text1"/>
          <w:lang w:val="es-ES"/>
        </w:rPr>
      </w:pPr>
    </w:p>
    <w:p w:rsidR="00BA2D2A" w:rsidRPr="001A6BDC" w:rsidRDefault="00BA2D2A" w:rsidP="00BA2D2A">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BA2D2A" w:rsidRPr="001A6BDC" w:rsidRDefault="00BA2D2A" w:rsidP="00BA2D2A">
      <w:pPr>
        <w:jc w:val="both"/>
        <w:rPr>
          <w:rFonts w:ascii="Arial Narrow" w:hAnsi="Arial Narrow"/>
          <w:b/>
          <w:bCs/>
          <w:color w:val="000000" w:themeColor="text1"/>
          <w:lang w:val="es-ES"/>
        </w:rPr>
      </w:pPr>
    </w:p>
    <w:p w:rsidR="00BA2D2A" w:rsidRPr="001A6BDC" w:rsidRDefault="00FE2002" w:rsidP="00BA2D2A">
      <w:pPr>
        <w:spacing w:line="265" w:lineRule="exact"/>
        <w:ind w:right="648"/>
        <w:jc w:val="both"/>
        <w:textAlignment w:val="baseline"/>
        <w:rPr>
          <w:rFonts w:ascii="Arial Narrow" w:hAnsi="Arial Narrow"/>
          <w:color w:val="000000" w:themeColor="text1"/>
          <w:lang w:val="es-ES"/>
        </w:rPr>
      </w:pPr>
      <w:r w:rsidRPr="001A6BDC">
        <w:rPr>
          <w:rFonts w:ascii="Arial Narrow" w:hAnsi="Arial Narrow"/>
          <w:color w:val="000000" w:themeColor="text1"/>
          <w:lang w:val="es-ES"/>
        </w:rPr>
        <w:t>Capacitar para acompañar al alumnado con necesidades educativas especiales (ACNEE) tanto en los desplazamientos, como en la realización de las actividades relacionadas con los programas de autonomía personal e higiene y de enseñanza</w:t>
      </w:r>
      <w:r w:rsidRPr="001A6BDC">
        <w:rPr>
          <w:rFonts w:ascii="Cambria Math" w:hAnsi="Cambria Math" w:cs="Cambria Math"/>
          <w:color w:val="000000" w:themeColor="text1"/>
          <w:lang w:val="es-ES"/>
        </w:rPr>
        <w:t>‐</w:t>
      </w:r>
      <w:r w:rsidRPr="001A6BDC">
        <w:rPr>
          <w:rFonts w:ascii="Arial Narrow" w:hAnsi="Arial Narrow"/>
          <w:color w:val="000000" w:themeColor="text1"/>
          <w:lang w:val="es-ES"/>
        </w:rPr>
        <w:t>aprendizaje, durante el periodo escolar, utilizando metodología, técnicas y recursos, bajo la supervisión del equipo interdisciplinar del centro educativo, para satisfacer las necesidades básicas de aseo, alimentación y descanso del ACNEE, procurando su autonomía y garantizando la seguridad del mismo, cumpliendo con la normativa aplicable en los centros educativos.</w:t>
      </w:r>
    </w:p>
    <w:p w:rsidR="00FE2002" w:rsidRPr="001A6BDC" w:rsidRDefault="00FE2002" w:rsidP="00BA2D2A">
      <w:pPr>
        <w:spacing w:line="265" w:lineRule="exact"/>
        <w:ind w:right="648"/>
        <w:jc w:val="both"/>
        <w:textAlignment w:val="baseline"/>
        <w:rPr>
          <w:rFonts w:ascii="Arial Narrow" w:eastAsia="Calibri" w:hAnsi="Arial Narrow" w:cstheme="minorHAnsi"/>
          <w:bCs/>
          <w:iCs/>
          <w:color w:val="000000" w:themeColor="text1"/>
          <w:lang w:val="es-ES"/>
        </w:rPr>
      </w:pPr>
    </w:p>
    <w:p w:rsidR="00BA2D2A" w:rsidRPr="001A6BDC" w:rsidRDefault="00BA2D2A" w:rsidP="00BA2D2A">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BA2D2A" w:rsidRPr="001A6BDC" w:rsidRDefault="00BA2D2A" w:rsidP="00BA2D2A">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84"/>
        <w:gridCol w:w="1275"/>
      </w:tblGrid>
      <w:tr w:rsidR="001A6BDC" w:rsidRPr="001A6BDC" w:rsidTr="00FE2002">
        <w:tc>
          <w:tcPr>
            <w:tcW w:w="7684" w:type="dxa"/>
          </w:tcPr>
          <w:p w:rsidR="00FE2002" w:rsidRPr="001A6BDC" w:rsidRDefault="00FE2002"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MF1426_3 Aplicación técnica de movilidad, orientación y deambulación en los desplazamientos internos por el centro educativo del alumnado con necesidades educativas especiales (ACNEE).</w:t>
            </w:r>
          </w:p>
        </w:tc>
        <w:tc>
          <w:tcPr>
            <w:tcW w:w="1275" w:type="dxa"/>
            <w:vAlign w:val="center"/>
          </w:tcPr>
          <w:p w:rsidR="00FE2002" w:rsidRPr="001A6BDC" w:rsidRDefault="00FE2002"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100 horas</w:t>
            </w:r>
          </w:p>
        </w:tc>
      </w:tr>
      <w:tr w:rsidR="001A6BDC" w:rsidRPr="001A6BDC" w:rsidTr="00FE2002">
        <w:tc>
          <w:tcPr>
            <w:tcW w:w="7684" w:type="dxa"/>
          </w:tcPr>
          <w:p w:rsidR="00FE2002" w:rsidRPr="001A6BDC" w:rsidRDefault="00FE2002"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MF1427_3 Participación en los programas de enseñanza aprendizaje en el aula de referencia del alumnado con necesidades educativas especiales (ACNEE).</w:t>
            </w:r>
          </w:p>
        </w:tc>
        <w:tc>
          <w:tcPr>
            <w:tcW w:w="1275" w:type="dxa"/>
            <w:vAlign w:val="center"/>
          </w:tcPr>
          <w:p w:rsidR="00FE2002" w:rsidRPr="001A6BDC" w:rsidRDefault="00FE2002"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120 horas</w:t>
            </w:r>
          </w:p>
        </w:tc>
      </w:tr>
      <w:tr w:rsidR="001A6BDC" w:rsidRPr="001A6BDC" w:rsidTr="00FE2002">
        <w:tc>
          <w:tcPr>
            <w:tcW w:w="7684" w:type="dxa"/>
          </w:tcPr>
          <w:p w:rsidR="00FE2002" w:rsidRPr="001A6BDC" w:rsidRDefault="00FE2002"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MF1428_3 Autonomía e higiene personal en el aseo del alumnado con necesidades educativas especiales</w:t>
            </w:r>
          </w:p>
        </w:tc>
        <w:tc>
          <w:tcPr>
            <w:tcW w:w="1275" w:type="dxa"/>
            <w:vAlign w:val="center"/>
          </w:tcPr>
          <w:p w:rsidR="00FE2002" w:rsidRPr="001A6BDC" w:rsidRDefault="00FE2002" w:rsidP="0037166D">
            <w:pPr>
              <w:jc w:val="center"/>
              <w:rPr>
                <w:rFonts w:ascii="Arial Narrow" w:hAnsi="Arial Narrow"/>
                <w:color w:val="000000" w:themeColor="text1"/>
                <w:lang w:val="es-ES"/>
              </w:rPr>
            </w:pPr>
            <w:r w:rsidRPr="001A6BDC">
              <w:rPr>
                <w:rFonts w:ascii="Arial Narrow" w:hAnsi="Arial Narrow"/>
                <w:color w:val="000000" w:themeColor="text1"/>
                <w:lang w:val="es-ES"/>
              </w:rPr>
              <w:t>70 horas</w:t>
            </w:r>
          </w:p>
        </w:tc>
      </w:tr>
      <w:tr w:rsidR="001A6BDC" w:rsidRPr="001A6BDC" w:rsidTr="00FE2002">
        <w:tc>
          <w:tcPr>
            <w:tcW w:w="7684" w:type="dxa"/>
          </w:tcPr>
          <w:p w:rsidR="00FE2002" w:rsidRPr="001A6BDC" w:rsidRDefault="00FE2002"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lastRenderedPageBreak/>
              <w:t>MF1429_3 Atención y vigilancia en la actividad del recreo del alumnado con necesidades educativas especiales</w:t>
            </w:r>
          </w:p>
        </w:tc>
        <w:tc>
          <w:tcPr>
            <w:tcW w:w="1275" w:type="dxa"/>
            <w:vAlign w:val="center"/>
          </w:tcPr>
          <w:p w:rsidR="00FE2002" w:rsidRPr="001A6BDC" w:rsidRDefault="00FE2002" w:rsidP="0037166D">
            <w:pPr>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FE2002">
        <w:tc>
          <w:tcPr>
            <w:tcW w:w="7684" w:type="dxa"/>
          </w:tcPr>
          <w:p w:rsidR="00FE2002" w:rsidRPr="001A6BDC" w:rsidRDefault="00FE2002"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MF1430_3 Hábitos y autonomía en la alimentación del alumnado con necesidades educativas especiales (ACNEE), en el comedor escolar.</w:t>
            </w:r>
          </w:p>
        </w:tc>
        <w:tc>
          <w:tcPr>
            <w:tcW w:w="1275" w:type="dxa"/>
            <w:vAlign w:val="center"/>
          </w:tcPr>
          <w:p w:rsidR="00FE2002" w:rsidRPr="001A6BDC" w:rsidRDefault="00FE2002" w:rsidP="0037166D">
            <w:pPr>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FE2002">
        <w:tc>
          <w:tcPr>
            <w:tcW w:w="7684" w:type="dxa"/>
          </w:tcPr>
          <w:p w:rsidR="00FE2002" w:rsidRPr="001A6BDC" w:rsidRDefault="00FE2002"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MP0503: Módulo de prácticas profesionales no laborales</w:t>
            </w:r>
          </w:p>
        </w:tc>
        <w:tc>
          <w:tcPr>
            <w:tcW w:w="1275" w:type="dxa"/>
          </w:tcPr>
          <w:p w:rsidR="00FE2002" w:rsidRPr="001A6BDC" w:rsidRDefault="00FE2002" w:rsidP="0037166D">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FE2002">
        <w:tc>
          <w:tcPr>
            <w:tcW w:w="7684" w:type="dxa"/>
          </w:tcPr>
          <w:p w:rsidR="00FE2002" w:rsidRPr="001A6BDC" w:rsidRDefault="00FE2002" w:rsidP="0037166D">
            <w:pPr>
              <w:jc w:val="both"/>
              <w:rPr>
                <w:rFonts w:ascii="Arial Narrow" w:hAnsi="Arial Narrow"/>
                <w:b/>
                <w:color w:val="000000" w:themeColor="text1"/>
                <w:lang w:val="es-ES"/>
              </w:rPr>
            </w:pPr>
            <w:r w:rsidRPr="001A6BDC">
              <w:rPr>
                <w:rFonts w:ascii="Arial Narrow" w:hAnsi="Arial Narrow" w:cs="Corbel"/>
                <w:color w:val="000000" w:themeColor="text1"/>
                <w:lang w:val="es-ES"/>
              </w:rPr>
              <w:t>Igualdad de Oportunidades</w:t>
            </w:r>
          </w:p>
        </w:tc>
        <w:tc>
          <w:tcPr>
            <w:tcW w:w="1275" w:type="dxa"/>
            <w:vAlign w:val="center"/>
          </w:tcPr>
          <w:p w:rsidR="00FE2002" w:rsidRPr="001A6BDC" w:rsidRDefault="00FE2002"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FE2002">
        <w:tc>
          <w:tcPr>
            <w:tcW w:w="7684" w:type="dxa"/>
          </w:tcPr>
          <w:p w:rsidR="00FE2002" w:rsidRPr="001A6BDC" w:rsidRDefault="00FE2002" w:rsidP="0037166D">
            <w:pPr>
              <w:autoSpaceDE w:val="0"/>
              <w:autoSpaceDN w:val="0"/>
              <w:adjustRightInd w:val="0"/>
              <w:rPr>
                <w:rFonts w:ascii="Arial Narrow" w:hAnsi="Arial Narrow"/>
                <w:b/>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1275" w:type="dxa"/>
            <w:vAlign w:val="center"/>
          </w:tcPr>
          <w:p w:rsidR="00FE2002" w:rsidRPr="001A6BDC" w:rsidRDefault="00FE2002"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FE2002">
        <w:tc>
          <w:tcPr>
            <w:tcW w:w="7684" w:type="dxa"/>
          </w:tcPr>
          <w:p w:rsidR="00FE2002" w:rsidRPr="001A6BDC" w:rsidRDefault="00FE2002"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1275" w:type="dxa"/>
            <w:vAlign w:val="center"/>
          </w:tcPr>
          <w:p w:rsidR="00FE2002" w:rsidRPr="001A6BDC" w:rsidRDefault="00FE2002"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FE2002">
        <w:tc>
          <w:tcPr>
            <w:tcW w:w="7684" w:type="dxa"/>
            <w:vAlign w:val="center"/>
          </w:tcPr>
          <w:p w:rsidR="00FE2002" w:rsidRPr="001A6BDC" w:rsidRDefault="00FE2002"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1275" w:type="dxa"/>
          </w:tcPr>
          <w:p w:rsidR="00FE2002" w:rsidRPr="001A6BDC" w:rsidRDefault="00FE2002"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FE2002">
        <w:tc>
          <w:tcPr>
            <w:tcW w:w="7684" w:type="dxa"/>
            <w:vAlign w:val="center"/>
          </w:tcPr>
          <w:p w:rsidR="00FE2002" w:rsidRPr="001A6BDC" w:rsidRDefault="00FE2002"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Prevención de riesgos laborales </w:t>
            </w:r>
          </w:p>
        </w:tc>
        <w:tc>
          <w:tcPr>
            <w:tcW w:w="1275" w:type="dxa"/>
          </w:tcPr>
          <w:p w:rsidR="00FE2002" w:rsidRPr="001A6BDC" w:rsidRDefault="00FE2002"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FE2002" w:rsidRPr="001A6BDC" w:rsidTr="00FE2002">
        <w:tc>
          <w:tcPr>
            <w:tcW w:w="7684" w:type="dxa"/>
            <w:vAlign w:val="center"/>
          </w:tcPr>
          <w:p w:rsidR="00FE2002" w:rsidRPr="001A6BDC" w:rsidRDefault="00FE2002"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1275" w:type="dxa"/>
          </w:tcPr>
          <w:p w:rsidR="00FE2002" w:rsidRPr="001A6BDC" w:rsidRDefault="00FE2002"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BA2D2A" w:rsidRPr="001A6BDC" w:rsidRDefault="00BA2D2A" w:rsidP="00BA2D2A">
      <w:pPr>
        <w:spacing w:line="265" w:lineRule="exact"/>
        <w:ind w:right="648"/>
        <w:jc w:val="both"/>
        <w:textAlignment w:val="baseline"/>
        <w:rPr>
          <w:rFonts w:ascii="Arial Narrow" w:eastAsia="Calibri" w:hAnsi="Arial Narrow" w:cstheme="minorHAnsi"/>
          <w:bCs/>
          <w:iCs/>
          <w:color w:val="000000" w:themeColor="text1"/>
          <w:lang w:val="es-ES"/>
        </w:rPr>
      </w:pPr>
    </w:p>
    <w:p w:rsidR="00BA2D2A" w:rsidRPr="001A6BDC" w:rsidRDefault="00BA2D2A" w:rsidP="00BA2D2A">
      <w:pPr>
        <w:spacing w:line="265" w:lineRule="exact"/>
        <w:ind w:right="648"/>
        <w:jc w:val="both"/>
        <w:textAlignment w:val="baseline"/>
        <w:rPr>
          <w:rFonts w:ascii="Arial Narrow" w:eastAsia="Calibri" w:hAnsi="Arial Narrow" w:cstheme="minorHAnsi"/>
          <w:bCs/>
          <w:iCs/>
          <w:color w:val="000000" w:themeColor="text1"/>
          <w:lang w:val="es-ES"/>
        </w:rPr>
      </w:pPr>
    </w:p>
    <w:p w:rsidR="00BA2D2A" w:rsidRPr="001A6BDC" w:rsidRDefault="00BA2D2A" w:rsidP="00BA2D2A">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w:t>
      </w:r>
      <w:r w:rsidR="00FE2002" w:rsidRPr="001A6BDC">
        <w:rPr>
          <w:rFonts w:ascii="Arial Narrow" w:hAnsi="Arial Narrow"/>
          <w:color w:val="000000" w:themeColor="text1"/>
          <w:lang w:val="es-ES"/>
        </w:rPr>
        <w:t>2</w:t>
      </w:r>
      <w:r w:rsidRPr="001A6BDC">
        <w:rPr>
          <w:rFonts w:ascii="Arial Narrow" w:hAnsi="Arial Narrow"/>
          <w:color w:val="000000" w:themeColor="text1"/>
          <w:lang w:val="es-ES"/>
        </w:rPr>
        <w:t xml:space="preserve"> horas de tutorías en la parte teórica y 5 horas de tutoría en la parte práctica.</w:t>
      </w:r>
    </w:p>
    <w:p w:rsidR="000741C1" w:rsidRPr="001A6BDC" w:rsidRDefault="00BA2D2A" w:rsidP="000741C1">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Este plazo comenzará a partir de la formalización del contrato con la empresa adjudicataria y se podrá extender, en función de cada lote, hasta la finalización del proyecto</w:t>
      </w:r>
      <w:r w:rsidR="000741C1" w:rsidRPr="001A6BDC">
        <w:rPr>
          <w:rFonts w:ascii="Arial Narrow" w:eastAsia="Calibri" w:hAnsi="Arial Narrow"/>
          <w:color w:val="000000" w:themeColor="text1"/>
          <w:lang w:val="es-ES"/>
        </w:rPr>
        <w:t>, sin que en ningún caso pueda exceder el límite general de cinco años impuesto por el artículo 29.4 de la LCSP para el contrato de servicios.</w:t>
      </w:r>
    </w:p>
    <w:p w:rsidR="000741C1" w:rsidRPr="001A6BDC" w:rsidRDefault="000741C1" w:rsidP="00BA2D2A">
      <w:pPr>
        <w:jc w:val="both"/>
        <w:rPr>
          <w:rFonts w:ascii="Arial Narrow" w:hAnsi="Arial Narrow"/>
          <w:color w:val="000000" w:themeColor="text1"/>
          <w:lang w:val="es-ES"/>
        </w:rPr>
      </w:pPr>
    </w:p>
    <w:p w:rsidR="00BA2D2A" w:rsidRPr="001A6BDC" w:rsidRDefault="00BA2D2A" w:rsidP="00BA2D2A">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BA2D2A" w:rsidRPr="001A6BDC" w:rsidRDefault="00BA2D2A" w:rsidP="00BA2D2A">
      <w:pPr>
        <w:jc w:val="both"/>
        <w:rPr>
          <w:rFonts w:ascii="Arial Narrow" w:hAnsi="Arial Narrow"/>
          <w:color w:val="000000" w:themeColor="text1"/>
          <w:lang w:val="es-ES"/>
        </w:rPr>
      </w:pPr>
    </w:p>
    <w:p w:rsidR="00BA2D2A" w:rsidRPr="001A6BDC" w:rsidRDefault="00BA2D2A" w:rsidP="00BA2D2A">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BA2D2A" w:rsidRPr="001A6BDC" w:rsidRDefault="00BA2D2A" w:rsidP="00BA2D2A">
      <w:pPr>
        <w:jc w:val="both"/>
        <w:rPr>
          <w:rFonts w:ascii="Arial Narrow" w:hAnsi="Arial Narrow"/>
          <w:color w:val="000000" w:themeColor="text1"/>
          <w:lang w:val="es-ES"/>
        </w:rPr>
      </w:pPr>
    </w:p>
    <w:p w:rsidR="00BA2D2A" w:rsidRPr="001A6BDC" w:rsidRDefault="00BA2D2A" w:rsidP="00BA2D2A">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 116</w:t>
      </w:r>
      <w:r w:rsidRPr="001A6BDC">
        <w:rPr>
          <w:rFonts w:ascii="Arial Narrow" w:hAnsi="Arial Narrow"/>
          <w:color w:val="000000" w:themeColor="text1"/>
          <w:lang w:val="es-ES"/>
        </w:rPr>
        <w:t>, para los/as 15 alumnos/as y para cada edición.</w:t>
      </w:r>
    </w:p>
    <w:p w:rsidR="00BA2D2A" w:rsidRPr="001A6BDC" w:rsidRDefault="00BA2D2A" w:rsidP="00BA2D2A">
      <w:pPr>
        <w:jc w:val="both"/>
        <w:rPr>
          <w:rFonts w:ascii="Arial Narrow" w:hAnsi="Arial Narrow"/>
          <w:color w:val="000000" w:themeColor="text1"/>
          <w:lang w:val="es-ES"/>
        </w:rPr>
      </w:pPr>
    </w:p>
    <w:p w:rsidR="00BA2D2A" w:rsidRPr="001A6BDC" w:rsidRDefault="00BA2D2A" w:rsidP="00BA2D2A">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BA2D2A" w:rsidRPr="001A6BDC" w:rsidRDefault="00BA2D2A" w:rsidP="00BA2D2A">
      <w:pPr>
        <w:jc w:val="both"/>
        <w:rPr>
          <w:rFonts w:ascii="Arial Narrow" w:hAnsi="Arial Narrow"/>
          <w:color w:val="000000" w:themeColor="text1"/>
          <w:lang w:val="es-ES"/>
        </w:rPr>
      </w:pPr>
    </w:p>
    <w:p w:rsidR="00BA2D2A" w:rsidRPr="001A6BDC" w:rsidRDefault="00BA2D2A" w:rsidP="00BA2D2A">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BA2D2A" w:rsidRPr="001A6BDC" w:rsidRDefault="00BA2D2A" w:rsidP="00BA2D2A">
      <w:pPr>
        <w:jc w:val="both"/>
        <w:rPr>
          <w:rFonts w:ascii="Arial Narrow" w:hAnsi="Arial Narrow"/>
          <w:color w:val="000000" w:themeColor="text1"/>
          <w:lang w:val="es-ES"/>
        </w:rPr>
      </w:pPr>
    </w:p>
    <w:p w:rsidR="00BA2D2A" w:rsidRPr="001A6BDC" w:rsidRDefault="0056318D" w:rsidP="00BA2D2A">
      <w:pPr>
        <w:jc w:val="both"/>
        <w:rPr>
          <w:rFonts w:ascii="Arial Narrow" w:hAnsi="Arial Narrow"/>
          <w:color w:val="000000" w:themeColor="text1"/>
          <w:lang w:val="es-ES"/>
        </w:rPr>
      </w:pPr>
      <w:r>
        <w:rPr>
          <w:rFonts w:ascii="Arial Narrow" w:hAnsi="Arial Narrow"/>
          <w:color w:val="000000" w:themeColor="text1"/>
          <w:lang w:val="es-ES"/>
        </w:rPr>
        <w:t xml:space="preserve">Necesariamente, la empresa Licitadora deberá estar homologada para impartir el Certificado de Profesionalidad correspondiente a </w:t>
      </w:r>
      <w:r w:rsidR="00FE2002" w:rsidRPr="001A6BDC">
        <w:rPr>
          <w:rFonts w:ascii="Arial Narrow" w:hAnsi="Arial Narrow"/>
          <w:color w:val="000000" w:themeColor="text1"/>
          <w:lang w:val="es-ES"/>
        </w:rPr>
        <w:t>Atención al alumnado con necesidades educativas especiales (ACNEE) en centros educativos</w:t>
      </w:r>
      <w:r>
        <w:rPr>
          <w:rFonts w:ascii="Arial Narrow" w:hAnsi="Arial Narrow"/>
          <w:color w:val="000000" w:themeColor="text1"/>
          <w:lang w:val="es-ES"/>
        </w:rPr>
        <w:t>.</w:t>
      </w:r>
      <w:r w:rsidR="00BA2D2A" w:rsidRPr="001A6BDC">
        <w:rPr>
          <w:rFonts w:ascii="Arial Narrow" w:hAnsi="Arial Narrow"/>
          <w:color w:val="000000" w:themeColor="text1"/>
          <w:lang w:val="es-ES"/>
        </w:rPr>
        <w:t xml:space="preserve"> </w:t>
      </w:r>
      <w:r>
        <w:rPr>
          <w:rFonts w:ascii="Arial Narrow" w:hAnsi="Arial Narrow"/>
          <w:color w:val="000000" w:themeColor="text1"/>
          <w:lang w:val="es-ES"/>
        </w:rPr>
        <w:t>L</w:t>
      </w:r>
      <w:r w:rsidR="00BA2D2A" w:rsidRPr="001A6BDC">
        <w:rPr>
          <w:rFonts w:ascii="Arial Narrow" w:hAnsi="Arial Narrow"/>
          <w:color w:val="000000" w:themeColor="text1"/>
          <w:lang w:val="es-ES"/>
        </w:rPr>
        <w:t>as empresas licitadoras presentarán la documentación acreditativa de estar homologadas por la Consejería de Economía, Empleo e Industria de Castilla La Mancha para la impartición de esta formación con el correspondiente certificado de profesionalidad.</w:t>
      </w:r>
    </w:p>
    <w:p w:rsidR="00BA2D2A" w:rsidRPr="001A6BDC" w:rsidRDefault="00BA2D2A" w:rsidP="00BA2D2A">
      <w:pPr>
        <w:jc w:val="both"/>
        <w:rPr>
          <w:rFonts w:ascii="Arial Narrow" w:hAnsi="Arial Narrow"/>
          <w:color w:val="000000" w:themeColor="text1"/>
          <w:lang w:val="es-ES"/>
        </w:rPr>
      </w:pPr>
    </w:p>
    <w:p w:rsidR="00BA2D2A" w:rsidRPr="001A6BDC" w:rsidRDefault="00BA2D2A" w:rsidP="00BA2D2A">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w:t>
      </w:r>
      <w:r w:rsidRPr="001A6BDC">
        <w:rPr>
          <w:rFonts w:ascii="Arial Narrow" w:hAnsi="Arial Narrow"/>
          <w:color w:val="000000" w:themeColor="text1"/>
          <w:lang w:val="es-ES"/>
        </w:rPr>
        <w:lastRenderedPageBreak/>
        <w:t>y se verificarán mediante la correspondiente acreditación y/o experiencia profesional en el campo de las competencias relacionadas con el módulo formativo, de acuerdo a la normativa reguladora de este Certificado de Profesionalidad.</w:t>
      </w:r>
    </w:p>
    <w:p w:rsidR="00BA2D2A" w:rsidRPr="001A6BDC" w:rsidRDefault="00BA2D2A" w:rsidP="00BA2D2A">
      <w:pPr>
        <w:jc w:val="both"/>
        <w:rPr>
          <w:rFonts w:ascii="Arial Narrow" w:hAnsi="Arial Narrow"/>
          <w:color w:val="000000" w:themeColor="text1"/>
          <w:lang w:val="es-ES"/>
        </w:rPr>
      </w:pPr>
    </w:p>
    <w:p w:rsidR="000741C1" w:rsidRPr="001A6BDC" w:rsidRDefault="000741C1" w:rsidP="000741C1">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BA2D2A" w:rsidRPr="001A6BDC" w:rsidRDefault="00BA2D2A" w:rsidP="00BA2D2A">
      <w:pPr>
        <w:spacing w:line="265" w:lineRule="exact"/>
        <w:ind w:right="648"/>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BA2D2A" w:rsidRPr="001A6BDC" w:rsidRDefault="00BA2D2A" w:rsidP="00BA2D2A">
      <w:pPr>
        <w:spacing w:line="265" w:lineRule="exact"/>
        <w:ind w:right="648"/>
        <w:jc w:val="both"/>
        <w:textAlignment w:val="baseline"/>
        <w:rPr>
          <w:rFonts w:ascii="Arial Narrow" w:eastAsia="Calibri" w:hAnsi="Arial Narrow" w:cstheme="minorHAnsi"/>
          <w:bCs/>
          <w:i/>
          <w:color w:val="000000" w:themeColor="text1"/>
          <w:lang w:val="es-ES"/>
        </w:rPr>
      </w:pP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BA2D2A"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B82CB9" w:rsidRPr="001A6BDC" w:rsidRDefault="00BA2D2A" w:rsidP="00BA2D2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B82CB9" w:rsidRPr="001A6BDC" w:rsidRDefault="00B82CB9" w:rsidP="00BA2D2A">
      <w:pPr>
        <w:spacing w:line="265" w:lineRule="exact"/>
        <w:ind w:right="648"/>
        <w:jc w:val="both"/>
        <w:textAlignment w:val="baseline"/>
        <w:rPr>
          <w:rFonts w:ascii="Arial Narrow" w:eastAsia="Calibri" w:hAnsi="Arial Narrow" w:cstheme="minorHAnsi"/>
          <w:bCs/>
          <w:iCs/>
          <w:color w:val="000000" w:themeColor="text1"/>
          <w:lang w:val="es-ES"/>
        </w:rPr>
      </w:pPr>
    </w:p>
    <w:p w:rsidR="00B82CB9" w:rsidRPr="001A6BDC" w:rsidRDefault="00B82CB9" w:rsidP="00B82CB9">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16: (COML0209) Organización del transporte y la distribución. 1 </w:t>
      </w:r>
      <w:proofErr w:type="gramStart"/>
      <w:r w:rsidRPr="001A6BDC">
        <w:rPr>
          <w:rFonts w:ascii="Arial Narrow" w:hAnsi="Arial Narrow"/>
          <w:b/>
          <w:bCs/>
          <w:color w:val="000000" w:themeColor="text1"/>
          <w:u w:val="single"/>
          <w:lang w:val="es-ES"/>
        </w:rPr>
        <w:t>Edición</w:t>
      </w:r>
      <w:proofErr w:type="gramEnd"/>
      <w:r w:rsidRPr="001A6BDC">
        <w:rPr>
          <w:rFonts w:ascii="Arial Narrow" w:hAnsi="Arial Narrow"/>
          <w:b/>
          <w:bCs/>
          <w:color w:val="000000" w:themeColor="text1"/>
          <w:u w:val="single"/>
          <w:lang w:val="es-ES"/>
        </w:rPr>
        <w:t>. 500 horas por edición</w:t>
      </w:r>
    </w:p>
    <w:p w:rsidR="00B82CB9" w:rsidRPr="001A6BDC" w:rsidRDefault="00B82CB9" w:rsidP="00B82CB9">
      <w:pPr>
        <w:jc w:val="both"/>
        <w:rPr>
          <w:rFonts w:ascii="Arial Narrow" w:hAnsi="Arial Narrow"/>
          <w:color w:val="000000" w:themeColor="text1"/>
          <w:u w:val="single"/>
          <w:lang w:val="es-ES"/>
        </w:rPr>
      </w:pPr>
    </w:p>
    <w:p w:rsidR="00B82CB9" w:rsidRPr="001A6BDC" w:rsidRDefault="00B82CB9" w:rsidP="00B82CB9">
      <w:pPr>
        <w:jc w:val="both"/>
        <w:rPr>
          <w:rFonts w:ascii="Arial Narrow" w:hAnsi="Arial Narrow"/>
          <w:color w:val="000000" w:themeColor="text1"/>
          <w:lang w:val="es-ES"/>
        </w:rPr>
      </w:pPr>
      <w:r w:rsidRPr="001A6BDC">
        <w:rPr>
          <w:rFonts w:ascii="Arial Narrow" w:hAnsi="Arial Narrow"/>
          <w:color w:val="000000" w:themeColor="text1"/>
          <w:lang w:val="es-ES"/>
        </w:rPr>
        <w:t xml:space="preserve">El itinerario de (COML0209) Organización del transporte y la distribución, pertenece a la familia </w:t>
      </w:r>
      <w:r w:rsidR="000741C1" w:rsidRPr="001A6BDC">
        <w:rPr>
          <w:rFonts w:ascii="Arial Narrow" w:hAnsi="Arial Narrow"/>
          <w:color w:val="000000" w:themeColor="text1"/>
          <w:lang w:val="es-ES"/>
        </w:rPr>
        <w:t>de Comercio</w:t>
      </w:r>
      <w:r w:rsidRPr="001A6BDC">
        <w:rPr>
          <w:rFonts w:ascii="Arial Narrow" w:hAnsi="Arial Narrow"/>
          <w:color w:val="000000" w:themeColor="text1"/>
          <w:lang w:val="es-ES"/>
        </w:rPr>
        <w:t xml:space="preserve"> y Marketing, se impartirá de acuerdo con lo establecido en su Certificado de Profesionalidad RD 642/2011, de 9 de mayo de forma que a la finalización de cada itinerario el alumnado podrá obtener la acreditación oficial correspondiente a la totalidad del Certificado de Profesionalidad o bien al módulo o módulo formativos impartidos que lo integran.</w:t>
      </w:r>
    </w:p>
    <w:p w:rsidR="00B82CB9" w:rsidRPr="001A6BDC" w:rsidRDefault="00B82CB9" w:rsidP="00B82CB9">
      <w:pPr>
        <w:jc w:val="both"/>
        <w:rPr>
          <w:rFonts w:ascii="Arial Narrow" w:hAnsi="Arial Narrow"/>
          <w:b/>
          <w:bCs/>
          <w:color w:val="000000" w:themeColor="text1"/>
          <w:lang w:val="es-ES"/>
        </w:rPr>
      </w:pPr>
    </w:p>
    <w:p w:rsidR="00B82CB9" w:rsidRPr="001A6BDC" w:rsidRDefault="00B82CB9" w:rsidP="00B82CB9">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051284" w:rsidRPr="001A6BDC" w:rsidRDefault="00051284" w:rsidP="00B82CB9">
      <w:pPr>
        <w:jc w:val="both"/>
        <w:rPr>
          <w:rFonts w:ascii="Arial Narrow" w:hAnsi="Arial Narrow"/>
          <w:b/>
          <w:bCs/>
          <w:color w:val="000000" w:themeColor="text1"/>
          <w:lang w:val="es-ES"/>
        </w:rPr>
      </w:pPr>
    </w:p>
    <w:p w:rsidR="00B82CB9" w:rsidRPr="001A6BDC" w:rsidRDefault="00051284" w:rsidP="00B82CB9">
      <w:pPr>
        <w:jc w:val="both"/>
        <w:rPr>
          <w:rFonts w:ascii="Arial Narrow" w:hAnsi="Arial Narrow"/>
          <w:b/>
          <w:bCs/>
          <w:color w:val="000000" w:themeColor="text1"/>
          <w:lang w:val="es-ES"/>
        </w:rPr>
      </w:pPr>
      <w:r w:rsidRPr="001A6BDC">
        <w:rPr>
          <w:rFonts w:ascii="Arial Narrow" w:hAnsi="Arial Narrow" w:cs="Corbel"/>
          <w:color w:val="000000" w:themeColor="text1"/>
          <w:lang w:val="es-ES"/>
        </w:rPr>
        <w:t xml:space="preserve">Capacitar para el control y organización de las operaciones de transporte de mercancías, para optimizar el proceso logístico de acuerdo con las especificaciones establecidas, plazo y coste, y garantizar la integridad y seguimiento de las </w:t>
      </w:r>
      <w:r w:rsidRPr="001A6BDC">
        <w:rPr>
          <w:rFonts w:ascii="Arial Narrow" w:hAnsi="Arial Narrow" w:cs="Corbel"/>
          <w:color w:val="000000" w:themeColor="text1"/>
          <w:lang w:val="es-ES"/>
        </w:rPr>
        <w:lastRenderedPageBreak/>
        <w:t>mercancías durante el proceso, cumpliendo la normativa vigente de transporte y utilizando, en caso necesario, la lengua inglesa.</w:t>
      </w:r>
    </w:p>
    <w:p w:rsidR="00B82CB9" w:rsidRPr="001A6BDC" w:rsidRDefault="00B82CB9" w:rsidP="00B82CB9">
      <w:pPr>
        <w:spacing w:line="265" w:lineRule="exact"/>
        <w:ind w:right="648"/>
        <w:jc w:val="both"/>
        <w:textAlignment w:val="baseline"/>
        <w:rPr>
          <w:rFonts w:ascii="Arial Narrow" w:eastAsia="Calibri" w:hAnsi="Arial Narrow" w:cstheme="minorHAnsi"/>
          <w:bCs/>
          <w:iCs/>
          <w:color w:val="000000" w:themeColor="text1"/>
          <w:lang w:val="es-ES"/>
        </w:rPr>
      </w:pPr>
    </w:p>
    <w:p w:rsidR="00B82CB9" w:rsidRPr="001A6BDC" w:rsidRDefault="00B82CB9" w:rsidP="00B82CB9">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051284" w:rsidRPr="001A6BDC" w:rsidRDefault="00051284" w:rsidP="00B82CB9">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952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84"/>
        <w:gridCol w:w="1842"/>
      </w:tblGrid>
      <w:tr w:rsidR="001A6BDC" w:rsidRPr="001A6BDC" w:rsidTr="00051284">
        <w:tc>
          <w:tcPr>
            <w:tcW w:w="7684" w:type="dxa"/>
          </w:tcPr>
          <w:p w:rsidR="00051284" w:rsidRPr="001A6BDC" w:rsidRDefault="00051284"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MF1012_3: Distribución capilar.</w:t>
            </w:r>
          </w:p>
        </w:tc>
        <w:tc>
          <w:tcPr>
            <w:tcW w:w="1842" w:type="dxa"/>
            <w:vAlign w:val="center"/>
          </w:tcPr>
          <w:p w:rsidR="00051284" w:rsidRPr="001A6BDC" w:rsidRDefault="00051284"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 xml:space="preserve">70 horas </w:t>
            </w:r>
          </w:p>
        </w:tc>
      </w:tr>
      <w:tr w:rsidR="001A6BDC" w:rsidRPr="001A6BDC" w:rsidTr="00051284">
        <w:tc>
          <w:tcPr>
            <w:tcW w:w="7684" w:type="dxa"/>
          </w:tcPr>
          <w:p w:rsidR="00051284" w:rsidRPr="001A6BDC" w:rsidRDefault="00051284"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MF1013_3: Transporte de larga distancia.</w:t>
            </w:r>
          </w:p>
        </w:tc>
        <w:tc>
          <w:tcPr>
            <w:tcW w:w="1842" w:type="dxa"/>
            <w:vAlign w:val="center"/>
          </w:tcPr>
          <w:p w:rsidR="00051284" w:rsidRPr="001A6BDC" w:rsidRDefault="00051284"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051284">
        <w:tc>
          <w:tcPr>
            <w:tcW w:w="7684" w:type="dxa"/>
          </w:tcPr>
          <w:p w:rsidR="00051284" w:rsidRPr="001A6BDC" w:rsidRDefault="00051284"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MF1005_3: Optimización de la cadena logística</w:t>
            </w:r>
          </w:p>
        </w:tc>
        <w:tc>
          <w:tcPr>
            <w:tcW w:w="1842" w:type="dxa"/>
            <w:vAlign w:val="center"/>
          </w:tcPr>
          <w:p w:rsidR="00051284" w:rsidRPr="001A6BDC" w:rsidRDefault="00051284" w:rsidP="0037166D">
            <w:pPr>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051284">
        <w:tc>
          <w:tcPr>
            <w:tcW w:w="7684" w:type="dxa"/>
          </w:tcPr>
          <w:p w:rsidR="00051284" w:rsidRPr="001A6BDC" w:rsidRDefault="00051284"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MF1006_2: </w:t>
            </w:r>
            <w:proofErr w:type="gramStart"/>
            <w:r w:rsidRPr="001A6BDC">
              <w:rPr>
                <w:rFonts w:ascii="Arial Narrow" w:hAnsi="Arial Narrow" w:cs="Corbel"/>
                <w:color w:val="000000" w:themeColor="text1"/>
                <w:lang w:val="es-ES"/>
              </w:rPr>
              <w:t>Inglés</w:t>
            </w:r>
            <w:proofErr w:type="gramEnd"/>
            <w:r w:rsidRPr="001A6BDC">
              <w:rPr>
                <w:rFonts w:ascii="Arial Narrow" w:hAnsi="Arial Narrow" w:cs="Corbel"/>
                <w:color w:val="000000" w:themeColor="text1"/>
                <w:lang w:val="es-ES"/>
              </w:rPr>
              <w:t xml:space="preserve"> profesional para logística y transporte internacional</w:t>
            </w:r>
          </w:p>
        </w:tc>
        <w:tc>
          <w:tcPr>
            <w:tcW w:w="1842" w:type="dxa"/>
            <w:vAlign w:val="center"/>
          </w:tcPr>
          <w:p w:rsidR="00051284" w:rsidRPr="001A6BDC" w:rsidRDefault="00051284" w:rsidP="0037166D">
            <w:pPr>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051284">
        <w:tc>
          <w:tcPr>
            <w:tcW w:w="7684" w:type="dxa"/>
          </w:tcPr>
          <w:p w:rsidR="00051284" w:rsidRPr="001A6BDC" w:rsidRDefault="00051284"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Reglas básicas para planificar rutas de transporte y técnicas de optimización de rutas</w:t>
            </w:r>
          </w:p>
        </w:tc>
        <w:tc>
          <w:tcPr>
            <w:tcW w:w="1842" w:type="dxa"/>
            <w:vAlign w:val="center"/>
          </w:tcPr>
          <w:p w:rsidR="00051284" w:rsidRPr="001A6BDC" w:rsidRDefault="00051284" w:rsidP="0037166D">
            <w:pPr>
              <w:jc w:val="center"/>
              <w:rPr>
                <w:rFonts w:ascii="Arial Narrow" w:hAnsi="Arial Narrow"/>
                <w:color w:val="000000" w:themeColor="text1"/>
                <w:lang w:val="es-ES"/>
              </w:rPr>
            </w:pPr>
            <w:r w:rsidRPr="001A6BDC">
              <w:rPr>
                <w:rFonts w:ascii="Arial Narrow" w:hAnsi="Arial Narrow"/>
                <w:color w:val="000000" w:themeColor="text1"/>
                <w:lang w:val="es-ES"/>
              </w:rPr>
              <w:t>20 horas</w:t>
            </w:r>
          </w:p>
        </w:tc>
      </w:tr>
      <w:tr w:rsidR="001A6BDC" w:rsidRPr="001A6BDC" w:rsidTr="00051284">
        <w:tc>
          <w:tcPr>
            <w:tcW w:w="7684" w:type="dxa"/>
          </w:tcPr>
          <w:p w:rsidR="00051284" w:rsidRPr="001A6BDC" w:rsidRDefault="00051284"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Análisis del transporte y distribución de materiales</w:t>
            </w:r>
          </w:p>
        </w:tc>
        <w:tc>
          <w:tcPr>
            <w:tcW w:w="1842" w:type="dxa"/>
            <w:vAlign w:val="center"/>
          </w:tcPr>
          <w:p w:rsidR="00051284" w:rsidRPr="001A6BDC" w:rsidRDefault="00051284" w:rsidP="0037166D">
            <w:pPr>
              <w:jc w:val="center"/>
              <w:rPr>
                <w:rFonts w:ascii="Arial Narrow" w:hAnsi="Arial Narrow"/>
                <w:color w:val="000000" w:themeColor="text1"/>
                <w:lang w:val="es-ES"/>
              </w:rPr>
            </w:pPr>
            <w:r w:rsidRPr="001A6BDC">
              <w:rPr>
                <w:rFonts w:ascii="Arial Narrow" w:hAnsi="Arial Narrow"/>
                <w:color w:val="000000" w:themeColor="text1"/>
                <w:lang w:val="es-ES"/>
              </w:rPr>
              <w:t>30 horas</w:t>
            </w:r>
          </w:p>
        </w:tc>
      </w:tr>
      <w:tr w:rsidR="001A6BDC" w:rsidRPr="001A6BDC" w:rsidTr="00051284">
        <w:tc>
          <w:tcPr>
            <w:tcW w:w="7684" w:type="dxa"/>
          </w:tcPr>
          <w:p w:rsidR="00051284" w:rsidRPr="001A6BDC" w:rsidRDefault="00051284"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MP0192: Módulo de prácticas profesionales no laborales</w:t>
            </w:r>
          </w:p>
        </w:tc>
        <w:tc>
          <w:tcPr>
            <w:tcW w:w="1842" w:type="dxa"/>
          </w:tcPr>
          <w:p w:rsidR="00051284" w:rsidRPr="001A6BDC" w:rsidRDefault="00051284" w:rsidP="0037166D">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051284">
        <w:tc>
          <w:tcPr>
            <w:tcW w:w="7684" w:type="dxa"/>
          </w:tcPr>
          <w:p w:rsidR="00051284" w:rsidRPr="001A6BDC" w:rsidRDefault="00051284" w:rsidP="0037166D">
            <w:pPr>
              <w:jc w:val="both"/>
              <w:rPr>
                <w:rFonts w:ascii="Arial Narrow" w:hAnsi="Arial Narrow"/>
                <w:b/>
                <w:color w:val="000000" w:themeColor="text1"/>
                <w:lang w:val="es-ES"/>
              </w:rPr>
            </w:pPr>
            <w:r w:rsidRPr="001A6BDC">
              <w:rPr>
                <w:rFonts w:ascii="Arial Narrow" w:hAnsi="Arial Narrow" w:cs="Corbel"/>
                <w:color w:val="000000" w:themeColor="text1"/>
                <w:lang w:val="es-ES"/>
              </w:rPr>
              <w:t>Igualdad de Oportunidades</w:t>
            </w:r>
          </w:p>
        </w:tc>
        <w:tc>
          <w:tcPr>
            <w:tcW w:w="1842" w:type="dxa"/>
            <w:vAlign w:val="center"/>
          </w:tcPr>
          <w:p w:rsidR="00051284" w:rsidRPr="001A6BDC" w:rsidRDefault="00051284"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051284">
        <w:tc>
          <w:tcPr>
            <w:tcW w:w="7684" w:type="dxa"/>
          </w:tcPr>
          <w:p w:rsidR="00051284" w:rsidRPr="001A6BDC" w:rsidRDefault="00051284" w:rsidP="0037166D">
            <w:pPr>
              <w:autoSpaceDE w:val="0"/>
              <w:autoSpaceDN w:val="0"/>
              <w:adjustRightInd w:val="0"/>
              <w:rPr>
                <w:rFonts w:ascii="Arial Narrow" w:hAnsi="Arial Narrow"/>
                <w:b/>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1842" w:type="dxa"/>
            <w:vAlign w:val="center"/>
          </w:tcPr>
          <w:p w:rsidR="00051284" w:rsidRPr="001A6BDC" w:rsidRDefault="00051284"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051284">
        <w:tc>
          <w:tcPr>
            <w:tcW w:w="7684" w:type="dxa"/>
          </w:tcPr>
          <w:p w:rsidR="00051284" w:rsidRPr="001A6BDC" w:rsidRDefault="00051284"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1842" w:type="dxa"/>
            <w:vAlign w:val="center"/>
          </w:tcPr>
          <w:p w:rsidR="00051284" w:rsidRPr="001A6BDC" w:rsidRDefault="00051284" w:rsidP="0037166D">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051284">
        <w:tc>
          <w:tcPr>
            <w:tcW w:w="7684" w:type="dxa"/>
            <w:vAlign w:val="center"/>
          </w:tcPr>
          <w:p w:rsidR="00051284" w:rsidRPr="001A6BDC" w:rsidRDefault="00051284"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1842" w:type="dxa"/>
          </w:tcPr>
          <w:p w:rsidR="00051284" w:rsidRPr="001A6BDC" w:rsidRDefault="00051284" w:rsidP="0037166D">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051284">
        <w:tc>
          <w:tcPr>
            <w:tcW w:w="7684" w:type="dxa"/>
          </w:tcPr>
          <w:p w:rsidR="00051284" w:rsidRPr="001A6BDC" w:rsidRDefault="00051284"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Prevención de riesgos laborales</w:t>
            </w:r>
          </w:p>
        </w:tc>
        <w:tc>
          <w:tcPr>
            <w:tcW w:w="1842" w:type="dxa"/>
          </w:tcPr>
          <w:p w:rsidR="00051284" w:rsidRPr="001A6BDC" w:rsidRDefault="00051284" w:rsidP="0037166D">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051284" w:rsidRPr="001A6BDC" w:rsidTr="00051284">
        <w:tc>
          <w:tcPr>
            <w:tcW w:w="7684" w:type="dxa"/>
            <w:vAlign w:val="center"/>
          </w:tcPr>
          <w:p w:rsidR="00051284" w:rsidRPr="001A6BDC" w:rsidRDefault="00051284"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1842" w:type="dxa"/>
          </w:tcPr>
          <w:p w:rsidR="00051284" w:rsidRPr="001A6BDC" w:rsidRDefault="00051284" w:rsidP="0037166D">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B82CB9" w:rsidRPr="001A6BDC" w:rsidRDefault="00B82CB9" w:rsidP="00B82CB9">
      <w:pPr>
        <w:spacing w:line="265" w:lineRule="exact"/>
        <w:ind w:right="648"/>
        <w:jc w:val="both"/>
        <w:textAlignment w:val="baseline"/>
        <w:rPr>
          <w:rFonts w:ascii="Arial Narrow" w:eastAsia="Calibri" w:hAnsi="Arial Narrow" w:cstheme="minorHAnsi"/>
          <w:bCs/>
          <w:iCs/>
          <w:color w:val="000000" w:themeColor="text1"/>
          <w:lang w:val="es-ES"/>
        </w:rPr>
      </w:pPr>
    </w:p>
    <w:p w:rsidR="00B82CB9" w:rsidRPr="001A6BDC" w:rsidRDefault="00B82CB9" w:rsidP="00B82CB9">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12 horas de tutorías en la parte teórica y 5 horas de tutoría en la parte práctica.</w:t>
      </w:r>
    </w:p>
    <w:p w:rsidR="000741C1" w:rsidRPr="001A6BDC" w:rsidRDefault="00B82CB9" w:rsidP="000741C1">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0741C1"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B82CB9" w:rsidRPr="001A6BDC" w:rsidRDefault="00B82CB9" w:rsidP="00B82CB9">
      <w:pPr>
        <w:jc w:val="both"/>
        <w:rPr>
          <w:rFonts w:ascii="Arial Narrow" w:hAnsi="Arial Narrow"/>
          <w:color w:val="000000" w:themeColor="text1"/>
          <w:lang w:val="es-ES"/>
        </w:rPr>
      </w:pPr>
    </w:p>
    <w:p w:rsidR="00B82CB9" w:rsidRPr="001A6BDC" w:rsidRDefault="00B82CB9" w:rsidP="00B82CB9">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B82CB9" w:rsidRPr="001A6BDC" w:rsidRDefault="00B82CB9" w:rsidP="00B82CB9">
      <w:pPr>
        <w:jc w:val="both"/>
        <w:rPr>
          <w:rFonts w:ascii="Arial Narrow" w:hAnsi="Arial Narrow"/>
          <w:color w:val="000000" w:themeColor="text1"/>
          <w:lang w:val="es-ES"/>
        </w:rPr>
      </w:pPr>
    </w:p>
    <w:p w:rsidR="00B82CB9" w:rsidRPr="001A6BDC" w:rsidRDefault="00B82CB9" w:rsidP="00B82CB9">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B82CB9" w:rsidRPr="001A6BDC" w:rsidRDefault="00B82CB9" w:rsidP="00B82CB9">
      <w:pPr>
        <w:jc w:val="both"/>
        <w:rPr>
          <w:rFonts w:ascii="Arial Narrow" w:hAnsi="Arial Narrow"/>
          <w:color w:val="000000" w:themeColor="text1"/>
          <w:lang w:val="es-ES"/>
        </w:rPr>
      </w:pPr>
    </w:p>
    <w:p w:rsidR="00B82CB9" w:rsidRPr="001A6BDC" w:rsidRDefault="00B82CB9" w:rsidP="00B82CB9">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 1</w:t>
      </w:r>
      <w:r w:rsidR="00051284" w:rsidRPr="001A6BDC">
        <w:rPr>
          <w:rFonts w:ascii="Arial Narrow" w:hAnsi="Arial Narrow"/>
          <w:color w:val="000000" w:themeColor="text1"/>
          <w:u w:val="single"/>
          <w:lang w:val="es-ES"/>
        </w:rPr>
        <w:t>00</w:t>
      </w:r>
      <w:r w:rsidRPr="001A6BDC">
        <w:rPr>
          <w:rFonts w:ascii="Arial Narrow" w:hAnsi="Arial Narrow"/>
          <w:color w:val="000000" w:themeColor="text1"/>
          <w:lang w:val="es-ES"/>
        </w:rPr>
        <w:t>, para los/as 15 alumnos/as y para cada edición.</w:t>
      </w:r>
    </w:p>
    <w:p w:rsidR="00B82CB9" w:rsidRPr="001A6BDC" w:rsidRDefault="00B82CB9" w:rsidP="00B82CB9">
      <w:pPr>
        <w:jc w:val="both"/>
        <w:rPr>
          <w:rFonts w:ascii="Arial Narrow" w:hAnsi="Arial Narrow"/>
          <w:color w:val="000000" w:themeColor="text1"/>
          <w:lang w:val="es-ES"/>
        </w:rPr>
      </w:pPr>
    </w:p>
    <w:p w:rsidR="00B82CB9" w:rsidRPr="001A6BDC" w:rsidRDefault="00B82CB9" w:rsidP="00B82CB9">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B82CB9" w:rsidRPr="001A6BDC" w:rsidRDefault="00B82CB9" w:rsidP="00B82CB9">
      <w:pPr>
        <w:jc w:val="both"/>
        <w:rPr>
          <w:rFonts w:ascii="Arial Narrow" w:hAnsi="Arial Narrow"/>
          <w:color w:val="000000" w:themeColor="text1"/>
          <w:lang w:val="es-ES"/>
        </w:rPr>
      </w:pPr>
    </w:p>
    <w:p w:rsidR="00B82CB9" w:rsidRPr="001A6BDC" w:rsidRDefault="00B82CB9" w:rsidP="00B82CB9">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B82CB9" w:rsidRPr="001A6BDC" w:rsidRDefault="00B82CB9" w:rsidP="00B82CB9">
      <w:pPr>
        <w:jc w:val="both"/>
        <w:rPr>
          <w:rFonts w:ascii="Arial Narrow" w:hAnsi="Arial Narrow"/>
          <w:color w:val="000000" w:themeColor="text1"/>
          <w:lang w:val="es-ES"/>
        </w:rPr>
      </w:pPr>
    </w:p>
    <w:p w:rsidR="00B82CB9" w:rsidRPr="001A6BDC" w:rsidRDefault="0056318D" w:rsidP="00B82CB9">
      <w:pPr>
        <w:jc w:val="both"/>
        <w:rPr>
          <w:rFonts w:ascii="Arial Narrow" w:hAnsi="Arial Narrow"/>
          <w:color w:val="000000" w:themeColor="text1"/>
          <w:lang w:val="es-ES"/>
        </w:rPr>
      </w:pPr>
      <w:r>
        <w:rPr>
          <w:rFonts w:ascii="Arial Narrow" w:hAnsi="Arial Narrow"/>
          <w:color w:val="000000" w:themeColor="text1"/>
          <w:lang w:val="es-ES"/>
        </w:rPr>
        <w:t xml:space="preserve">Necesariamente, la empresa Licitadora deberá estar homologada para impartir el Certificado de Profesionalidad correspondiente a </w:t>
      </w:r>
      <w:r w:rsidR="00051284" w:rsidRPr="001A6BDC">
        <w:rPr>
          <w:rFonts w:ascii="Arial Narrow" w:hAnsi="Arial Narrow"/>
          <w:color w:val="000000" w:themeColor="text1"/>
          <w:lang w:val="es-ES"/>
        </w:rPr>
        <w:t>Organización del transporte y la distribución</w:t>
      </w:r>
      <w:r>
        <w:rPr>
          <w:rFonts w:ascii="Arial Narrow" w:hAnsi="Arial Narrow"/>
          <w:color w:val="000000" w:themeColor="text1"/>
          <w:lang w:val="es-ES"/>
        </w:rPr>
        <w:t>. L</w:t>
      </w:r>
      <w:r w:rsidR="00B82CB9" w:rsidRPr="001A6BDC">
        <w:rPr>
          <w:rFonts w:ascii="Arial Narrow" w:hAnsi="Arial Narrow"/>
          <w:color w:val="000000" w:themeColor="text1"/>
          <w:lang w:val="es-ES"/>
        </w:rPr>
        <w:t>as empresas licitadoras presentarán la documentación acreditativa de estar homologadas por la Consejería de Economía, Empleo e Industria de Castilla La Mancha para la impartición de esta formación con el correspondiente certificado de profesionalidad.</w:t>
      </w:r>
    </w:p>
    <w:p w:rsidR="00B82CB9" w:rsidRPr="001A6BDC" w:rsidRDefault="00B82CB9" w:rsidP="00B82CB9">
      <w:pPr>
        <w:jc w:val="both"/>
        <w:rPr>
          <w:rFonts w:ascii="Arial Narrow" w:hAnsi="Arial Narrow"/>
          <w:color w:val="000000" w:themeColor="text1"/>
          <w:lang w:val="es-ES"/>
        </w:rPr>
      </w:pPr>
    </w:p>
    <w:p w:rsidR="00B82CB9" w:rsidRPr="001A6BDC" w:rsidRDefault="00B82CB9" w:rsidP="00B82CB9">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B82CB9" w:rsidRPr="001A6BDC" w:rsidRDefault="00B82CB9" w:rsidP="00B82CB9">
      <w:pPr>
        <w:jc w:val="both"/>
        <w:rPr>
          <w:rFonts w:ascii="Arial Narrow" w:hAnsi="Arial Narrow"/>
          <w:color w:val="000000" w:themeColor="text1"/>
          <w:lang w:val="es-ES"/>
        </w:rPr>
      </w:pPr>
    </w:p>
    <w:p w:rsidR="000741C1" w:rsidRPr="001A6BDC" w:rsidRDefault="000741C1" w:rsidP="000741C1">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B82CB9" w:rsidRPr="001A6BDC" w:rsidRDefault="00B82CB9" w:rsidP="00B82CB9">
      <w:pPr>
        <w:spacing w:line="265" w:lineRule="exact"/>
        <w:ind w:right="648"/>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B82CB9" w:rsidRPr="001A6BDC" w:rsidRDefault="00B82CB9" w:rsidP="00B82CB9">
      <w:pPr>
        <w:spacing w:line="265" w:lineRule="exact"/>
        <w:ind w:right="648"/>
        <w:jc w:val="both"/>
        <w:textAlignment w:val="baseline"/>
        <w:rPr>
          <w:rFonts w:ascii="Arial Narrow" w:eastAsia="Calibri" w:hAnsi="Arial Narrow" w:cstheme="minorHAnsi"/>
          <w:bCs/>
          <w:i/>
          <w:color w:val="000000" w:themeColor="text1"/>
          <w:lang w:val="es-ES"/>
        </w:rPr>
      </w:pP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B82CB9" w:rsidRPr="001A6BDC" w:rsidRDefault="00B82CB9" w:rsidP="00B82CB9">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B82CB9" w:rsidRPr="001A6BDC" w:rsidRDefault="00B82CB9" w:rsidP="00ED24EA">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B46B9F" w:rsidRPr="001A6BDC" w:rsidRDefault="00B46B9F" w:rsidP="00B46B9F">
      <w:pPr>
        <w:spacing w:line="265" w:lineRule="exact"/>
        <w:ind w:left="720" w:right="648"/>
        <w:jc w:val="both"/>
        <w:textAlignment w:val="baseline"/>
        <w:rPr>
          <w:rFonts w:ascii="Arial Narrow" w:eastAsia="Calibri" w:hAnsi="Arial Narrow" w:cstheme="minorHAnsi"/>
          <w:bCs/>
          <w:i/>
          <w:color w:val="000000" w:themeColor="text1"/>
          <w:lang w:val="es-ES"/>
        </w:rPr>
      </w:pPr>
    </w:p>
    <w:p w:rsidR="00DD2C93" w:rsidRPr="001A6BDC" w:rsidRDefault="00DD2C93" w:rsidP="00B46B9F">
      <w:pPr>
        <w:jc w:val="both"/>
        <w:rPr>
          <w:rFonts w:ascii="Arial Narrow" w:hAnsi="Arial Narrow"/>
          <w:b/>
          <w:bCs/>
          <w:color w:val="000000" w:themeColor="text1"/>
          <w:u w:val="single"/>
          <w:lang w:val="es-ES"/>
        </w:rPr>
      </w:pPr>
    </w:p>
    <w:p w:rsidR="00DD2C93" w:rsidRPr="001A6BDC" w:rsidRDefault="00DD2C93" w:rsidP="00B46B9F">
      <w:pPr>
        <w:jc w:val="both"/>
        <w:rPr>
          <w:rFonts w:ascii="Arial Narrow" w:hAnsi="Arial Narrow"/>
          <w:b/>
          <w:bCs/>
          <w:color w:val="000000" w:themeColor="text1"/>
          <w:u w:val="single"/>
          <w:lang w:val="es-ES"/>
        </w:rPr>
      </w:pPr>
    </w:p>
    <w:p w:rsidR="00B46B9F" w:rsidRPr="001A6BDC" w:rsidRDefault="00B46B9F" w:rsidP="00B46B9F">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17: (COML0210) Gestión y control del aprovisionamiento. 2 </w:t>
      </w:r>
      <w:proofErr w:type="gramStart"/>
      <w:r w:rsidRPr="001A6BDC">
        <w:rPr>
          <w:rFonts w:ascii="Arial Narrow" w:hAnsi="Arial Narrow"/>
          <w:b/>
          <w:bCs/>
          <w:color w:val="000000" w:themeColor="text1"/>
          <w:u w:val="single"/>
          <w:lang w:val="es-ES"/>
        </w:rPr>
        <w:t>Ediciones</w:t>
      </w:r>
      <w:proofErr w:type="gramEnd"/>
      <w:r w:rsidRPr="001A6BDC">
        <w:rPr>
          <w:rFonts w:ascii="Arial Narrow" w:hAnsi="Arial Narrow"/>
          <w:b/>
          <w:bCs/>
          <w:color w:val="000000" w:themeColor="text1"/>
          <w:u w:val="single"/>
          <w:lang w:val="es-ES"/>
        </w:rPr>
        <w:t>. 480 horas por edición</w:t>
      </w:r>
    </w:p>
    <w:p w:rsidR="00B46B9F" w:rsidRPr="001A6BDC" w:rsidRDefault="00B46B9F" w:rsidP="00B46B9F">
      <w:pPr>
        <w:jc w:val="both"/>
        <w:rPr>
          <w:rFonts w:ascii="Arial Narrow" w:hAnsi="Arial Narrow"/>
          <w:color w:val="000000" w:themeColor="text1"/>
          <w:u w:val="single"/>
          <w:lang w:val="es-ES"/>
        </w:rPr>
      </w:pPr>
    </w:p>
    <w:p w:rsidR="00B46B9F" w:rsidRPr="001A6BDC" w:rsidRDefault="00B46B9F" w:rsidP="00B46B9F">
      <w:pPr>
        <w:jc w:val="both"/>
        <w:rPr>
          <w:rFonts w:ascii="Arial Narrow" w:hAnsi="Arial Narrow"/>
          <w:color w:val="000000" w:themeColor="text1"/>
          <w:lang w:val="es-ES"/>
        </w:rPr>
      </w:pPr>
      <w:r w:rsidRPr="001A6BDC">
        <w:rPr>
          <w:rFonts w:ascii="Arial Narrow" w:hAnsi="Arial Narrow"/>
          <w:color w:val="000000" w:themeColor="text1"/>
          <w:lang w:val="es-ES"/>
        </w:rPr>
        <w:t>El itinerario de (COML0210) Gestión y control del aprovisionamiento, pertenece a la familia de Comercio y Marketing, se impartirá de acuerdo con lo establecido en su Certificado de Profesionalidad RD 1522/2011, 31 de octubre de forma que a la finalización de cada itinerario el alumnado podrá obtener la acreditación oficial correspondiente a la totalidad del Certificado de Profesionalidad o bien al módulo o módulo formativos impartidos que lo integran.</w:t>
      </w:r>
    </w:p>
    <w:p w:rsidR="00B46B9F" w:rsidRPr="001A6BDC" w:rsidRDefault="00B46B9F" w:rsidP="00B46B9F">
      <w:pPr>
        <w:jc w:val="both"/>
        <w:rPr>
          <w:rFonts w:ascii="Arial Narrow" w:hAnsi="Arial Narrow"/>
          <w:b/>
          <w:bCs/>
          <w:color w:val="000000" w:themeColor="text1"/>
          <w:lang w:val="es-ES"/>
        </w:rPr>
      </w:pPr>
    </w:p>
    <w:p w:rsidR="00B46B9F" w:rsidRPr="001A6BDC" w:rsidRDefault="00B46B9F" w:rsidP="00B46B9F">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035F8F" w:rsidRPr="001A6BDC" w:rsidRDefault="00035F8F" w:rsidP="00B46B9F">
      <w:pPr>
        <w:jc w:val="both"/>
        <w:rPr>
          <w:rFonts w:ascii="Arial Narrow" w:hAnsi="Arial Narrow"/>
          <w:b/>
          <w:bCs/>
          <w:color w:val="000000" w:themeColor="text1"/>
          <w:lang w:val="es-ES"/>
        </w:rPr>
      </w:pPr>
    </w:p>
    <w:p w:rsidR="00B46B9F" w:rsidRPr="001A6BDC" w:rsidRDefault="00B46B9F" w:rsidP="00B46B9F">
      <w:pPr>
        <w:jc w:val="both"/>
        <w:rPr>
          <w:rFonts w:ascii="Arial Narrow" w:hAnsi="Arial Narrow"/>
          <w:b/>
          <w:bCs/>
          <w:color w:val="000000" w:themeColor="text1"/>
          <w:lang w:val="es-ES"/>
        </w:rPr>
      </w:pPr>
      <w:r w:rsidRPr="001A6BDC">
        <w:rPr>
          <w:rFonts w:ascii="Arial Narrow" w:hAnsi="Arial Narrow" w:cs="Corbel"/>
          <w:color w:val="000000" w:themeColor="text1"/>
          <w:lang w:val="es-ES"/>
        </w:rPr>
        <w:t>Capacitar para preparar y controla el plan de aprovisionamiento de materiales/mercancías de sistemas de producción y distribución; realizar la programación del aprovisionamiento, el control de los flujos de producción/distribución y colaborar en la optimización y calidad de la cadena logística, utilizando, en caso necesario, la lengua inglesa.</w:t>
      </w:r>
    </w:p>
    <w:p w:rsidR="00B46B9F" w:rsidRPr="001A6BDC" w:rsidRDefault="00B46B9F" w:rsidP="00B46B9F">
      <w:pPr>
        <w:spacing w:line="265" w:lineRule="exact"/>
        <w:ind w:right="648"/>
        <w:jc w:val="both"/>
        <w:textAlignment w:val="baseline"/>
        <w:rPr>
          <w:rFonts w:ascii="Arial Narrow" w:eastAsia="Calibri" w:hAnsi="Arial Narrow" w:cstheme="minorHAnsi"/>
          <w:bCs/>
          <w:iCs/>
          <w:color w:val="000000" w:themeColor="text1"/>
          <w:lang w:val="es-ES"/>
        </w:rPr>
      </w:pPr>
    </w:p>
    <w:p w:rsidR="00B46B9F" w:rsidRPr="001A6BDC" w:rsidRDefault="00B46B9F" w:rsidP="00B46B9F">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035F8F" w:rsidRPr="001A6BDC" w:rsidRDefault="00035F8F" w:rsidP="00B46B9F">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952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00"/>
        <w:gridCol w:w="2126"/>
      </w:tblGrid>
      <w:tr w:rsidR="001A6BDC" w:rsidRPr="001A6BDC" w:rsidTr="00D12241">
        <w:tc>
          <w:tcPr>
            <w:tcW w:w="7400" w:type="dxa"/>
          </w:tcPr>
          <w:p w:rsidR="00B46B9F" w:rsidRPr="001A6BDC" w:rsidRDefault="00B46B9F"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MF1003_3: Planificación del aprovisionamiento.</w:t>
            </w:r>
          </w:p>
        </w:tc>
        <w:tc>
          <w:tcPr>
            <w:tcW w:w="2126" w:type="dxa"/>
            <w:vAlign w:val="center"/>
          </w:tcPr>
          <w:p w:rsidR="00B46B9F" w:rsidRPr="001A6BDC" w:rsidRDefault="00B46B9F"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110 horas</w:t>
            </w:r>
          </w:p>
        </w:tc>
      </w:tr>
      <w:tr w:rsidR="001A6BDC" w:rsidRPr="001A6BDC" w:rsidTr="00D12241">
        <w:tc>
          <w:tcPr>
            <w:tcW w:w="7400" w:type="dxa"/>
          </w:tcPr>
          <w:p w:rsidR="00B46B9F" w:rsidRPr="001A6BDC" w:rsidRDefault="00B46B9F"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MF1004_3: Gestión de proveedores.</w:t>
            </w:r>
          </w:p>
        </w:tc>
        <w:tc>
          <w:tcPr>
            <w:tcW w:w="2126" w:type="dxa"/>
            <w:vAlign w:val="center"/>
          </w:tcPr>
          <w:p w:rsidR="00B46B9F" w:rsidRPr="001A6BDC" w:rsidRDefault="00B46B9F"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D12241">
        <w:tc>
          <w:tcPr>
            <w:tcW w:w="7400" w:type="dxa"/>
          </w:tcPr>
          <w:p w:rsidR="00B46B9F" w:rsidRPr="001A6BDC" w:rsidRDefault="00B46B9F"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MF1005_3: Optimización de la cadena logística</w:t>
            </w:r>
          </w:p>
        </w:tc>
        <w:tc>
          <w:tcPr>
            <w:tcW w:w="2126" w:type="dxa"/>
            <w:vAlign w:val="center"/>
          </w:tcPr>
          <w:p w:rsidR="00B46B9F" w:rsidRPr="001A6BDC" w:rsidRDefault="00B46B9F" w:rsidP="0037166D">
            <w:pPr>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D12241">
        <w:tc>
          <w:tcPr>
            <w:tcW w:w="7400" w:type="dxa"/>
          </w:tcPr>
          <w:p w:rsidR="00B46B9F" w:rsidRPr="001A6BDC" w:rsidRDefault="00B46B9F"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MF1006_2: </w:t>
            </w:r>
            <w:proofErr w:type="gramStart"/>
            <w:r w:rsidRPr="001A6BDC">
              <w:rPr>
                <w:rFonts w:ascii="Arial Narrow" w:hAnsi="Arial Narrow" w:cs="Corbel"/>
                <w:color w:val="000000" w:themeColor="text1"/>
                <w:lang w:val="es-ES"/>
              </w:rPr>
              <w:t>Inglés</w:t>
            </w:r>
            <w:proofErr w:type="gramEnd"/>
            <w:r w:rsidRPr="001A6BDC">
              <w:rPr>
                <w:rFonts w:ascii="Arial Narrow" w:hAnsi="Arial Narrow" w:cs="Corbel"/>
                <w:color w:val="000000" w:themeColor="text1"/>
                <w:lang w:val="es-ES"/>
              </w:rPr>
              <w:t xml:space="preserve"> profesional para logística y transporte internacional</w:t>
            </w:r>
          </w:p>
        </w:tc>
        <w:tc>
          <w:tcPr>
            <w:tcW w:w="2126" w:type="dxa"/>
            <w:vAlign w:val="center"/>
          </w:tcPr>
          <w:p w:rsidR="00B46B9F" w:rsidRPr="001A6BDC" w:rsidRDefault="00B46B9F" w:rsidP="0037166D">
            <w:pPr>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D12241">
        <w:tc>
          <w:tcPr>
            <w:tcW w:w="7400" w:type="dxa"/>
          </w:tcPr>
          <w:p w:rsidR="00B46B9F" w:rsidRPr="001A6BDC" w:rsidRDefault="00B46B9F"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MP0333: Módulo de prácticas profesionales no laborales</w:t>
            </w:r>
          </w:p>
        </w:tc>
        <w:tc>
          <w:tcPr>
            <w:tcW w:w="2126" w:type="dxa"/>
          </w:tcPr>
          <w:p w:rsidR="00B46B9F" w:rsidRPr="001A6BDC" w:rsidRDefault="00B46B9F" w:rsidP="0037166D">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D12241">
        <w:tc>
          <w:tcPr>
            <w:tcW w:w="7400" w:type="dxa"/>
          </w:tcPr>
          <w:p w:rsidR="00B46B9F" w:rsidRPr="001A6BDC" w:rsidRDefault="00B46B9F" w:rsidP="0037166D">
            <w:pPr>
              <w:jc w:val="both"/>
              <w:rPr>
                <w:rFonts w:ascii="Arial Narrow" w:hAnsi="Arial Narrow"/>
                <w:b/>
                <w:color w:val="000000" w:themeColor="text1"/>
                <w:lang w:val="es-ES"/>
              </w:rPr>
            </w:pPr>
            <w:r w:rsidRPr="001A6BDC">
              <w:rPr>
                <w:rFonts w:ascii="Arial Narrow" w:hAnsi="Arial Narrow" w:cs="Corbel"/>
                <w:color w:val="000000" w:themeColor="text1"/>
                <w:lang w:val="es-ES"/>
              </w:rPr>
              <w:t>Igualdad de Oportunidades</w:t>
            </w:r>
          </w:p>
        </w:tc>
        <w:tc>
          <w:tcPr>
            <w:tcW w:w="2126" w:type="dxa"/>
            <w:vAlign w:val="center"/>
          </w:tcPr>
          <w:p w:rsidR="00B46B9F" w:rsidRPr="001A6BDC" w:rsidRDefault="00B46B9F"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D12241">
        <w:tc>
          <w:tcPr>
            <w:tcW w:w="7400" w:type="dxa"/>
          </w:tcPr>
          <w:p w:rsidR="00B46B9F" w:rsidRPr="001A6BDC" w:rsidRDefault="00B46B9F" w:rsidP="0037166D">
            <w:pPr>
              <w:autoSpaceDE w:val="0"/>
              <w:autoSpaceDN w:val="0"/>
              <w:adjustRightInd w:val="0"/>
              <w:rPr>
                <w:rFonts w:ascii="Arial Narrow" w:hAnsi="Arial Narrow"/>
                <w:b/>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2126" w:type="dxa"/>
            <w:vAlign w:val="center"/>
          </w:tcPr>
          <w:p w:rsidR="00B46B9F" w:rsidRPr="001A6BDC" w:rsidRDefault="00B46B9F"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 xml:space="preserve">5 horas </w:t>
            </w:r>
          </w:p>
        </w:tc>
      </w:tr>
      <w:tr w:rsidR="001A6BDC" w:rsidRPr="001A6BDC" w:rsidTr="00D12241">
        <w:tc>
          <w:tcPr>
            <w:tcW w:w="7400" w:type="dxa"/>
          </w:tcPr>
          <w:p w:rsidR="00B46B9F" w:rsidRPr="001A6BDC" w:rsidRDefault="00B46B9F"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2126" w:type="dxa"/>
            <w:vAlign w:val="center"/>
          </w:tcPr>
          <w:p w:rsidR="00B46B9F" w:rsidRPr="001A6BDC" w:rsidRDefault="00B46B9F" w:rsidP="0037166D">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D12241">
        <w:tc>
          <w:tcPr>
            <w:tcW w:w="7400" w:type="dxa"/>
            <w:vAlign w:val="center"/>
          </w:tcPr>
          <w:p w:rsidR="00B46B9F" w:rsidRPr="001A6BDC" w:rsidRDefault="00B46B9F"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2126" w:type="dxa"/>
          </w:tcPr>
          <w:p w:rsidR="00B46B9F" w:rsidRPr="001A6BDC" w:rsidRDefault="00B46B9F" w:rsidP="0037166D">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D12241">
        <w:tc>
          <w:tcPr>
            <w:tcW w:w="7400" w:type="dxa"/>
          </w:tcPr>
          <w:p w:rsidR="00B46B9F" w:rsidRPr="001A6BDC" w:rsidRDefault="00B46B9F"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Prevención de riesgos laborales</w:t>
            </w:r>
          </w:p>
        </w:tc>
        <w:tc>
          <w:tcPr>
            <w:tcW w:w="2126" w:type="dxa"/>
          </w:tcPr>
          <w:p w:rsidR="00B46B9F" w:rsidRPr="001A6BDC" w:rsidRDefault="00B46B9F" w:rsidP="0037166D">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B46B9F" w:rsidRPr="001A6BDC" w:rsidTr="00D12241">
        <w:tc>
          <w:tcPr>
            <w:tcW w:w="7400" w:type="dxa"/>
            <w:vAlign w:val="center"/>
          </w:tcPr>
          <w:p w:rsidR="00B46B9F" w:rsidRPr="001A6BDC" w:rsidRDefault="00B46B9F"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2126" w:type="dxa"/>
          </w:tcPr>
          <w:p w:rsidR="00B46B9F" w:rsidRPr="001A6BDC" w:rsidRDefault="00B46B9F" w:rsidP="0037166D">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B46B9F" w:rsidRPr="001A6BDC" w:rsidRDefault="00B46B9F" w:rsidP="00B46B9F">
      <w:pPr>
        <w:spacing w:line="265" w:lineRule="exact"/>
        <w:ind w:right="648"/>
        <w:jc w:val="both"/>
        <w:textAlignment w:val="baseline"/>
        <w:rPr>
          <w:rFonts w:ascii="Arial Narrow" w:eastAsia="Calibri" w:hAnsi="Arial Narrow" w:cstheme="minorHAnsi"/>
          <w:bCs/>
          <w:iCs/>
          <w:color w:val="000000" w:themeColor="text1"/>
          <w:lang w:val="es-ES"/>
        </w:rPr>
      </w:pPr>
    </w:p>
    <w:p w:rsidR="00B46B9F" w:rsidRPr="001A6BDC" w:rsidRDefault="00B46B9F" w:rsidP="00B46B9F">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w:t>
      </w:r>
      <w:r w:rsidR="00035F8F" w:rsidRPr="001A6BDC">
        <w:rPr>
          <w:rFonts w:ascii="Arial Narrow" w:hAnsi="Arial Narrow"/>
          <w:color w:val="000000" w:themeColor="text1"/>
          <w:lang w:val="es-ES"/>
        </w:rPr>
        <w:t>0</w:t>
      </w:r>
      <w:r w:rsidRPr="001A6BDC">
        <w:rPr>
          <w:rFonts w:ascii="Arial Narrow" w:hAnsi="Arial Narrow"/>
          <w:color w:val="000000" w:themeColor="text1"/>
          <w:lang w:val="es-ES"/>
        </w:rPr>
        <w:t xml:space="preserve"> horas de tutorías en la parte teórica y 5 horas de tutoría en la parte práctica.</w:t>
      </w:r>
    </w:p>
    <w:p w:rsidR="000741C1" w:rsidRPr="001A6BDC" w:rsidRDefault="00B46B9F" w:rsidP="000741C1">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0741C1"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B46B9F" w:rsidRPr="001A6BDC" w:rsidRDefault="00B46B9F" w:rsidP="000741C1">
      <w:pPr>
        <w:spacing w:before="268" w:line="269" w:lineRule="exact"/>
        <w:ind w:right="144"/>
        <w:jc w:val="both"/>
        <w:textAlignment w:val="baseline"/>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B46B9F" w:rsidRPr="001A6BDC" w:rsidRDefault="00B46B9F" w:rsidP="00B46B9F">
      <w:pPr>
        <w:jc w:val="both"/>
        <w:rPr>
          <w:rFonts w:ascii="Arial Narrow" w:hAnsi="Arial Narrow"/>
          <w:color w:val="000000" w:themeColor="text1"/>
          <w:lang w:val="es-ES"/>
        </w:rPr>
      </w:pPr>
    </w:p>
    <w:p w:rsidR="00B46B9F" w:rsidRPr="001A6BDC" w:rsidRDefault="00B46B9F" w:rsidP="00B46B9F">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B46B9F" w:rsidRPr="001A6BDC" w:rsidRDefault="00B46B9F" w:rsidP="00B46B9F">
      <w:pPr>
        <w:jc w:val="both"/>
        <w:rPr>
          <w:rFonts w:ascii="Arial Narrow" w:hAnsi="Arial Narrow"/>
          <w:color w:val="000000" w:themeColor="text1"/>
          <w:lang w:val="es-ES"/>
        </w:rPr>
      </w:pPr>
    </w:p>
    <w:p w:rsidR="00B46B9F" w:rsidRPr="001A6BDC" w:rsidRDefault="00B46B9F" w:rsidP="00B46B9F">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 xml:space="preserve">será de </w:t>
      </w:r>
      <w:r w:rsidR="00035F8F" w:rsidRPr="001A6BDC">
        <w:rPr>
          <w:rFonts w:ascii="Arial Narrow" w:hAnsi="Arial Narrow"/>
          <w:color w:val="000000" w:themeColor="text1"/>
          <w:u w:val="single"/>
          <w:lang w:val="es-ES"/>
        </w:rPr>
        <w:t>96</w:t>
      </w:r>
      <w:r w:rsidRPr="001A6BDC">
        <w:rPr>
          <w:rFonts w:ascii="Arial Narrow" w:hAnsi="Arial Narrow"/>
          <w:color w:val="000000" w:themeColor="text1"/>
          <w:lang w:val="es-ES"/>
        </w:rPr>
        <w:t>, para los/as 15 alumnos/as y para cada edición.</w:t>
      </w:r>
    </w:p>
    <w:p w:rsidR="00B46B9F" w:rsidRPr="001A6BDC" w:rsidRDefault="00B46B9F" w:rsidP="00B46B9F">
      <w:pPr>
        <w:jc w:val="both"/>
        <w:rPr>
          <w:rFonts w:ascii="Arial Narrow" w:hAnsi="Arial Narrow"/>
          <w:color w:val="000000" w:themeColor="text1"/>
          <w:lang w:val="es-ES"/>
        </w:rPr>
      </w:pPr>
    </w:p>
    <w:p w:rsidR="00B46B9F" w:rsidRPr="001A6BDC" w:rsidRDefault="00B46B9F" w:rsidP="00B46B9F">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B46B9F" w:rsidRPr="001A6BDC" w:rsidRDefault="00B46B9F" w:rsidP="00B46B9F">
      <w:pPr>
        <w:jc w:val="both"/>
        <w:rPr>
          <w:rFonts w:ascii="Arial Narrow" w:hAnsi="Arial Narrow"/>
          <w:color w:val="000000" w:themeColor="text1"/>
          <w:lang w:val="es-ES"/>
        </w:rPr>
      </w:pPr>
    </w:p>
    <w:p w:rsidR="00B46B9F" w:rsidRPr="001A6BDC" w:rsidRDefault="00B46B9F" w:rsidP="00B46B9F">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B46B9F" w:rsidRPr="001A6BDC" w:rsidRDefault="00B46B9F" w:rsidP="00B46B9F">
      <w:pPr>
        <w:jc w:val="both"/>
        <w:rPr>
          <w:rFonts w:ascii="Arial Narrow" w:hAnsi="Arial Narrow"/>
          <w:color w:val="000000" w:themeColor="text1"/>
          <w:lang w:val="es-ES"/>
        </w:rPr>
      </w:pPr>
    </w:p>
    <w:p w:rsidR="00B46B9F" w:rsidRPr="001A6BDC" w:rsidRDefault="0056318D" w:rsidP="00B46B9F">
      <w:pPr>
        <w:jc w:val="both"/>
        <w:rPr>
          <w:rFonts w:ascii="Arial Narrow" w:hAnsi="Arial Narrow"/>
          <w:color w:val="000000" w:themeColor="text1"/>
          <w:lang w:val="es-ES"/>
        </w:rPr>
      </w:pPr>
      <w:r>
        <w:rPr>
          <w:rFonts w:ascii="Arial Narrow" w:hAnsi="Arial Narrow"/>
          <w:color w:val="000000" w:themeColor="text1"/>
          <w:lang w:val="es-ES"/>
        </w:rPr>
        <w:t xml:space="preserve">Necesariamente, la empresa Licitadora deberá estar homologada para impartir el Certificado de Profesionalidad correspondiente a </w:t>
      </w:r>
      <w:r w:rsidR="00035F8F" w:rsidRPr="001A6BDC">
        <w:rPr>
          <w:rFonts w:ascii="Arial Narrow" w:hAnsi="Arial Narrow"/>
          <w:color w:val="000000" w:themeColor="text1"/>
          <w:lang w:val="es-ES"/>
        </w:rPr>
        <w:t>Gestión y control del aprovisionamiento</w:t>
      </w:r>
      <w:r>
        <w:rPr>
          <w:rFonts w:ascii="Arial Narrow" w:hAnsi="Arial Narrow"/>
          <w:color w:val="000000" w:themeColor="text1"/>
          <w:lang w:val="es-ES"/>
        </w:rPr>
        <w:t>.</w:t>
      </w:r>
      <w:r w:rsidR="00B46B9F" w:rsidRPr="001A6BDC">
        <w:rPr>
          <w:rFonts w:ascii="Arial Narrow" w:hAnsi="Arial Narrow"/>
          <w:color w:val="000000" w:themeColor="text1"/>
          <w:lang w:val="es-ES"/>
        </w:rPr>
        <w:t xml:space="preserve"> </w:t>
      </w:r>
      <w:r>
        <w:rPr>
          <w:rFonts w:ascii="Arial Narrow" w:hAnsi="Arial Narrow"/>
          <w:color w:val="000000" w:themeColor="text1"/>
          <w:lang w:val="es-ES"/>
        </w:rPr>
        <w:t>L</w:t>
      </w:r>
      <w:r w:rsidR="00B46B9F" w:rsidRPr="001A6BDC">
        <w:rPr>
          <w:rFonts w:ascii="Arial Narrow" w:hAnsi="Arial Narrow"/>
          <w:color w:val="000000" w:themeColor="text1"/>
          <w:lang w:val="es-ES"/>
        </w:rPr>
        <w:t xml:space="preserve">as empresas licitadoras presentarán la documentación </w:t>
      </w:r>
      <w:r w:rsidR="00B46B9F" w:rsidRPr="001A6BDC">
        <w:rPr>
          <w:rFonts w:ascii="Arial Narrow" w:hAnsi="Arial Narrow"/>
          <w:color w:val="000000" w:themeColor="text1"/>
          <w:lang w:val="es-ES"/>
        </w:rPr>
        <w:lastRenderedPageBreak/>
        <w:t>acreditativa de estar homologadas por la Consejería de Economía, Empleo e Industria de Castilla La Mancha para la impartición de esta formación con el correspondiente certificado de profesionalidad.</w:t>
      </w:r>
    </w:p>
    <w:p w:rsidR="00B46B9F" w:rsidRPr="001A6BDC" w:rsidRDefault="00B46B9F" w:rsidP="00B46B9F">
      <w:pPr>
        <w:jc w:val="both"/>
        <w:rPr>
          <w:rFonts w:ascii="Arial Narrow" w:hAnsi="Arial Narrow"/>
          <w:color w:val="000000" w:themeColor="text1"/>
          <w:lang w:val="es-ES"/>
        </w:rPr>
      </w:pPr>
    </w:p>
    <w:p w:rsidR="00B46B9F" w:rsidRPr="001A6BDC" w:rsidRDefault="00B46B9F" w:rsidP="00B46B9F">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B46B9F" w:rsidRPr="001A6BDC" w:rsidRDefault="00B46B9F" w:rsidP="00B46B9F">
      <w:pPr>
        <w:jc w:val="both"/>
        <w:rPr>
          <w:rFonts w:ascii="Arial Narrow" w:hAnsi="Arial Narrow"/>
          <w:color w:val="000000" w:themeColor="text1"/>
          <w:lang w:val="es-ES"/>
        </w:rPr>
      </w:pPr>
    </w:p>
    <w:p w:rsidR="000741C1" w:rsidRPr="001A6BDC" w:rsidRDefault="000741C1" w:rsidP="000741C1">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B46B9F" w:rsidRPr="001A6BDC" w:rsidRDefault="00B46B9F" w:rsidP="00B46B9F">
      <w:pPr>
        <w:spacing w:line="265" w:lineRule="exact"/>
        <w:ind w:right="648"/>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B46B9F" w:rsidRPr="001A6BDC" w:rsidRDefault="00B46B9F" w:rsidP="00B46B9F">
      <w:pPr>
        <w:spacing w:line="265" w:lineRule="exact"/>
        <w:ind w:right="648"/>
        <w:jc w:val="both"/>
        <w:textAlignment w:val="baseline"/>
        <w:rPr>
          <w:rFonts w:ascii="Arial Narrow" w:eastAsia="Calibri" w:hAnsi="Arial Narrow" w:cstheme="minorHAnsi"/>
          <w:bCs/>
          <w:i/>
          <w:color w:val="000000" w:themeColor="text1"/>
          <w:lang w:val="es-ES"/>
        </w:rPr>
      </w:pP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B46B9F" w:rsidRPr="001A6BDC" w:rsidRDefault="00B46B9F" w:rsidP="00B46B9F">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D12241" w:rsidRPr="001A6BDC" w:rsidRDefault="00D12241" w:rsidP="00D12241">
      <w:pPr>
        <w:spacing w:line="265" w:lineRule="exact"/>
        <w:ind w:left="720" w:right="648"/>
        <w:jc w:val="both"/>
        <w:textAlignment w:val="baseline"/>
        <w:rPr>
          <w:rFonts w:ascii="Arial Narrow" w:eastAsia="Calibri" w:hAnsi="Arial Narrow" w:cstheme="minorHAnsi"/>
          <w:bCs/>
          <w:i/>
          <w:color w:val="000000" w:themeColor="text1"/>
          <w:lang w:val="es-ES"/>
        </w:rPr>
      </w:pPr>
    </w:p>
    <w:p w:rsidR="00D12241" w:rsidRPr="001A6BDC" w:rsidRDefault="00D12241" w:rsidP="00D12241">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18: (COML0309) Organización y gestión de almacenes. 1 </w:t>
      </w:r>
      <w:proofErr w:type="gramStart"/>
      <w:r w:rsidRPr="001A6BDC">
        <w:rPr>
          <w:rFonts w:ascii="Arial Narrow" w:hAnsi="Arial Narrow"/>
          <w:b/>
          <w:bCs/>
          <w:color w:val="000000" w:themeColor="text1"/>
          <w:u w:val="single"/>
          <w:lang w:val="es-ES"/>
        </w:rPr>
        <w:t>Edición</w:t>
      </w:r>
      <w:proofErr w:type="gramEnd"/>
      <w:r w:rsidRPr="001A6BDC">
        <w:rPr>
          <w:rFonts w:ascii="Arial Narrow" w:hAnsi="Arial Narrow"/>
          <w:b/>
          <w:bCs/>
          <w:color w:val="000000" w:themeColor="text1"/>
          <w:u w:val="single"/>
          <w:lang w:val="es-ES"/>
        </w:rPr>
        <w:t>. 450 horas por edición</w:t>
      </w:r>
    </w:p>
    <w:p w:rsidR="00D12241" w:rsidRPr="001A6BDC" w:rsidRDefault="00D12241" w:rsidP="00D12241">
      <w:pPr>
        <w:jc w:val="both"/>
        <w:rPr>
          <w:rFonts w:ascii="Arial Narrow" w:hAnsi="Arial Narrow"/>
          <w:color w:val="000000" w:themeColor="text1"/>
          <w:u w:val="single"/>
          <w:lang w:val="es-ES"/>
        </w:rPr>
      </w:pPr>
    </w:p>
    <w:p w:rsidR="00D12241" w:rsidRPr="001A6BDC" w:rsidRDefault="00D12241" w:rsidP="00D12241">
      <w:pPr>
        <w:jc w:val="both"/>
        <w:rPr>
          <w:rFonts w:ascii="Arial Narrow" w:hAnsi="Arial Narrow"/>
          <w:color w:val="000000" w:themeColor="text1"/>
          <w:lang w:val="es-ES"/>
        </w:rPr>
      </w:pPr>
      <w:r w:rsidRPr="001A6BDC">
        <w:rPr>
          <w:rFonts w:ascii="Arial Narrow" w:hAnsi="Arial Narrow"/>
          <w:color w:val="000000" w:themeColor="text1"/>
          <w:lang w:val="es-ES"/>
        </w:rPr>
        <w:t>El itinerario de (COML0309) Organización y gestión de almacenes, pertenece a la familia de Comercio y Marketing, se impartirá de acuerdo con lo establecido en su Certificado de Profesionalidad RD 642/2011, 9 de mayo de forma que a la finalización de cada itinerario el alumnado podrá obtener la acreditación oficial correspondiente a la totalidad del Certificado de Profesionalidad o bien al módulo o módulo formativos impartidos que lo integran.</w:t>
      </w:r>
    </w:p>
    <w:p w:rsidR="00D12241" w:rsidRPr="001A6BDC" w:rsidRDefault="00D12241" w:rsidP="00D12241">
      <w:pPr>
        <w:jc w:val="both"/>
        <w:rPr>
          <w:rFonts w:ascii="Arial Narrow" w:hAnsi="Arial Narrow"/>
          <w:b/>
          <w:bCs/>
          <w:color w:val="000000" w:themeColor="text1"/>
          <w:lang w:val="es-ES"/>
        </w:rPr>
      </w:pPr>
    </w:p>
    <w:p w:rsidR="00D12241" w:rsidRPr="001A6BDC" w:rsidRDefault="00D12241" w:rsidP="00D12241">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D12241" w:rsidRPr="001A6BDC" w:rsidRDefault="00D12241" w:rsidP="00D12241">
      <w:pPr>
        <w:jc w:val="both"/>
        <w:rPr>
          <w:rFonts w:ascii="Arial Narrow" w:hAnsi="Arial Narrow"/>
          <w:b/>
          <w:bCs/>
          <w:color w:val="000000" w:themeColor="text1"/>
          <w:lang w:val="es-ES"/>
        </w:rPr>
      </w:pPr>
      <w:r w:rsidRPr="001A6BDC">
        <w:rPr>
          <w:rFonts w:ascii="Arial Narrow" w:hAnsi="Arial Narrow" w:cs="Corbel"/>
          <w:color w:val="000000" w:themeColor="text1"/>
          <w:lang w:val="es-ES"/>
        </w:rPr>
        <w:t>Capacitar para la organización y control de las operaciones y flujos de mercancías en el almacén, de acuerdo con los procedimientos establecidos y normativa vigente, y asegurando la calidad y optimización de la red de almacenes y/o cadena logística.</w:t>
      </w:r>
    </w:p>
    <w:p w:rsidR="00D12241" w:rsidRPr="001A6BDC" w:rsidRDefault="00D12241" w:rsidP="00D12241">
      <w:pPr>
        <w:spacing w:line="265" w:lineRule="exact"/>
        <w:ind w:right="648"/>
        <w:jc w:val="both"/>
        <w:textAlignment w:val="baseline"/>
        <w:rPr>
          <w:rFonts w:ascii="Arial Narrow" w:eastAsia="Calibri" w:hAnsi="Arial Narrow" w:cstheme="minorHAnsi"/>
          <w:bCs/>
          <w:iCs/>
          <w:color w:val="000000" w:themeColor="text1"/>
          <w:lang w:val="es-ES"/>
        </w:rPr>
      </w:pPr>
    </w:p>
    <w:p w:rsidR="00D12241" w:rsidRPr="001A6BDC" w:rsidRDefault="00D12241" w:rsidP="00D12241">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D12241" w:rsidRPr="001A6BDC" w:rsidRDefault="00D12241" w:rsidP="00D12241">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7"/>
        <w:gridCol w:w="2268"/>
      </w:tblGrid>
      <w:tr w:rsidR="001A6BDC" w:rsidRPr="001A6BDC" w:rsidTr="00D12241">
        <w:tc>
          <w:tcPr>
            <w:tcW w:w="7117" w:type="dxa"/>
          </w:tcPr>
          <w:p w:rsidR="00D12241" w:rsidRPr="001A6BDC" w:rsidRDefault="00D1224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MF1014_3: Organización de almacenes.</w:t>
            </w:r>
          </w:p>
        </w:tc>
        <w:tc>
          <w:tcPr>
            <w:tcW w:w="2268" w:type="dxa"/>
            <w:vAlign w:val="center"/>
          </w:tcPr>
          <w:p w:rsidR="00D12241" w:rsidRPr="001A6BDC" w:rsidRDefault="00D12241"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140 horas</w:t>
            </w:r>
          </w:p>
        </w:tc>
      </w:tr>
      <w:tr w:rsidR="001A6BDC" w:rsidRPr="001A6BDC" w:rsidTr="00D12241">
        <w:tc>
          <w:tcPr>
            <w:tcW w:w="7117" w:type="dxa"/>
          </w:tcPr>
          <w:p w:rsidR="00D12241" w:rsidRPr="001A6BDC" w:rsidRDefault="00D1224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MF1015_2: Gestión de las operaciones de almacenaje.</w:t>
            </w:r>
          </w:p>
        </w:tc>
        <w:tc>
          <w:tcPr>
            <w:tcW w:w="2268" w:type="dxa"/>
            <w:vAlign w:val="center"/>
          </w:tcPr>
          <w:p w:rsidR="00D12241" w:rsidRPr="001A6BDC" w:rsidRDefault="00D12241"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D12241">
        <w:tc>
          <w:tcPr>
            <w:tcW w:w="7117" w:type="dxa"/>
          </w:tcPr>
          <w:p w:rsidR="00D12241" w:rsidRPr="001A6BDC" w:rsidRDefault="00D1224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MF1005_3: Optimización de la cadena logística</w:t>
            </w:r>
          </w:p>
        </w:tc>
        <w:tc>
          <w:tcPr>
            <w:tcW w:w="2268" w:type="dxa"/>
            <w:vAlign w:val="center"/>
          </w:tcPr>
          <w:p w:rsidR="00D12241" w:rsidRPr="001A6BDC" w:rsidRDefault="00D12241" w:rsidP="0037166D">
            <w:pPr>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D12241">
        <w:tc>
          <w:tcPr>
            <w:tcW w:w="7117" w:type="dxa"/>
          </w:tcPr>
          <w:p w:rsidR="00D12241" w:rsidRPr="001A6BDC" w:rsidRDefault="00D1224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Operaciones auxiliares de mantenimiento y transporte interno en la industria alimentaria</w:t>
            </w:r>
          </w:p>
        </w:tc>
        <w:tc>
          <w:tcPr>
            <w:tcW w:w="2268" w:type="dxa"/>
            <w:vAlign w:val="center"/>
          </w:tcPr>
          <w:p w:rsidR="00D12241" w:rsidRPr="001A6BDC" w:rsidRDefault="00D12241" w:rsidP="0037166D">
            <w:pPr>
              <w:jc w:val="center"/>
              <w:rPr>
                <w:rFonts w:ascii="Arial Narrow" w:hAnsi="Arial Narrow"/>
                <w:color w:val="000000" w:themeColor="text1"/>
                <w:lang w:val="es-ES"/>
              </w:rPr>
            </w:pPr>
            <w:r w:rsidRPr="001A6BDC">
              <w:rPr>
                <w:rFonts w:ascii="Arial Narrow" w:hAnsi="Arial Narrow"/>
                <w:color w:val="000000" w:themeColor="text1"/>
                <w:lang w:val="es-ES"/>
              </w:rPr>
              <w:t>30 horas</w:t>
            </w:r>
          </w:p>
        </w:tc>
      </w:tr>
      <w:tr w:rsidR="001A6BDC" w:rsidRPr="001A6BDC" w:rsidTr="00D12241">
        <w:tc>
          <w:tcPr>
            <w:tcW w:w="7117" w:type="dxa"/>
          </w:tcPr>
          <w:p w:rsidR="00D12241" w:rsidRPr="001A6BDC" w:rsidRDefault="00D1224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MP0193: Módulo de prácticas profesionales no laborales</w:t>
            </w:r>
          </w:p>
        </w:tc>
        <w:tc>
          <w:tcPr>
            <w:tcW w:w="2268" w:type="dxa"/>
          </w:tcPr>
          <w:p w:rsidR="00D12241" w:rsidRPr="001A6BDC" w:rsidRDefault="00D12241" w:rsidP="0037166D">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D12241">
        <w:tc>
          <w:tcPr>
            <w:tcW w:w="7117" w:type="dxa"/>
          </w:tcPr>
          <w:p w:rsidR="00D12241" w:rsidRPr="001A6BDC" w:rsidRDefault="00D1224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Igualdad de Oportunidades</w:t>
            </w:r>
          </w:p>
        </w:tc>
        <w:tc>
          <w:tcPr>
            <w:tcW w:w="2268" w:type="dxa"/>
            <w:vAlign w:val="center"/>
          </w:tcPr>
          <w:p w:rsidR="00D12241" w:rsidRPr="001A6BDC" w:rsidRDefault="00D12241"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D12241">
        <w:tc>
          <w:tcPr>
            <w:tcW w:w="7117" w:type="dxa"/>
          </w:tcPr>
          <w:p w:rsidR="00D12241" w:rsidRPr="001A6BDC" w:rsidRDefault="00D12241" w:rsidP="00D12241">
            <w:pPr>
              <w:jc w:val="both"/>
              <w:rPr>
                <w:rFonts w:ascii="Arial Narrow" w:hAnsi="Arial Narrow" w:cs="Corbel"/>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2268" w:type="dxa"/>
          </w:tcPr>
          <w:p w:rsidR="00D12241" w:rsidRPr="001A6BDC" w:rsidRDefault="00D12241" w:rsidP="00D12241">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D12241">
        <w:tc>
          <w:tcPr>
            <w:tcW w:w="7117" w:type="dxa"/>
          </w:tcPr>
          <w:p w:rsidR="00D12241" w:rsidRPr="001A6BDC" w:rsidRDefault="00D12241" w:rsidP="00D12241">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2268" w:type="dxa"/>
          </w:tcPr>
          <w:p w:rsidR="00D12241" w:rsidRPr="001A6BDC" w:rsidRDefault="00D12241" w:rsidP="00D12241">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D12241">
        <w:tc>
          <w:tcPr>
            <w:tcW w:w="7117" w:type="dxa"/>
            <w:vAlign w:val="center"/>
          </w:tcPr>
          <w:p w:rsidR="00D12241" w:rsidRPr="001A6BDC" w:rsidRDefault="00D12241" w:rsidP="00D12241">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2268" w:type="dxa"/>
          </w:tcPr>
          <w:p w:rsidR="00D12241" w:rsidRPr="001A6BDC" w:rsidRDefault="00D12241" w:rsidP="00D12241">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D12241">
        <w:tc>
          <w:tcPr>
            <w:tcW w:w="7117" w:type="dxa"/>
          </w:tcPr>
          <w:p w:rsidR="00D12241" w:rsidRPr="001A6BDC" w:rsidRDefault="00D12241" w:rsidP="00D12241">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Prevención de riesgos laborales</w:t>
            </w:r>
          </w:p>
        </w:tc>
        <w:tc>
          <w:tcPr>
            <w:tcW w:w="2268" w:type="dxa"/>
          </w:tcPr>
          <w:p w:rsidR="00D12241" w:rsidRPr="001A6BDC" w:rsidRDefault="00D12241" w:rsidP="00D12241">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D12241" w:rsidRPr="001A6BDC" w:rsidTr="00D12241">
        <w:tc>
          <w:tcPr>
            <w:tcW w:w="7117" w:type="dxa"/>
            <w:vAlign w:val="center"/>
          </w:tcPr>
          <w:p w:rsidR="00D12241" w:rsidRPr="001A6BDC" w:rsidRDefault="00D12241" w:rsidP="00D12241">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2268" w:type="dxa"/>
          </w:tcPr>
          <w:p w:rsidR="00D12241" w:rsidRPr="001A6BDC" w:rsidRDefault="00D12241" w:rsidP="00D12241">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D12241" w:rsidRPr="001A6BDC" w:rsidRDefault="00D12241" w:rsidP="00D12241">
      <w:pPr>
        <w:spacing w:line="265" w:lineRule="exact"/>
        <w:ind w:right="648"/>
        <w:jc w:val="both"/>
        <w:textAlignment w:val="baseline"/>
        <w:rPr>
          <w:rFonts w:ascii="Arial Narrow" w:eastAsia="Calibri" w:hAnsi="Arial Narrow" w:cstheme="minorHAnsi"/>
          <w:bCs/>
          <w:iCs/>
          <w:color w:val="000000" w:themeColor="text1"/>
          <w:lang w:val="es-ES"/>
        </w:rPr>
      </w:pPr>
    </w:p>
    <w:p w:rsidR="00D12241" w:rsidRPr="001A6BDC" w:rsidRDefault="00D12241" w:rsidP="00D12241">
      <w:pPr>
        <w:spacing w:line="265" w:lineRule="exact"/>
        <w:ind w:right="648"/>
        <w:jc w:val="both"/>
        <w:textAlignment w:val="baseline"/>
        <w:rPr>
          <w:rFonts w:ascii="Arial Narrow" w:eastAsia="Calibri" w:hAnsi="Arial Narrow" w:cstheme="minorHAnsi"/>
          <w:bCs/>
          <w:iCs/>
          <w:color w:val="000000" w:themeColor="text1"/>
          <w:lang w:val="es-ES"/>
        </w:rPr>
      </w:pPr>
    </w:p>
    <w:p w:rsidR="00D12241" w:rsidRPr="001A6BDC" w:rsidRDefault="00D12241" w:rsidP="00D12241">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10 horas de tutorías en la parte teórica y 5 horas de tutoría en la parte práctica.</w:t>
      </w:r>
    </w:p>
    <w:p w:rsidR="000741C1" w:rsidRPr="001A6BDC" w:rsidRDefault="00D12241" w:rsidP="000741C1">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0741C1"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D12241" w:rsidRPr="001A6BDC" w:rsidRDefault="00D12241" w:rsidP="00D12241">
      <w:pPr>
        <w:jc w:val="both"/>
        <w:rPr>
          <w:rFonts w:ascii="Arial Narrow" w:hAnsi="Arial Narrow"/>
          <w:color w:val="000000" w:themeColor="text1"/>
          <w:lang w:val="es-ES"/>
        </w:rPr>
      </w:pPr>
    </w:p>
    <w:p w:rsidR="00D12241" w:rsidRPr="001A6BDC" w:rsidRDefault="00D12241" w:rsidP="00D12241">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D12241" w:rsidRPr="001A6BDC" w:rsidRDefault="00D12241" w:rsidP="00D12241">
      <w:pPr>
        <w:jc w:val="both"/>
        <w:rPr>
          <w:rFonts w:ascii="Arial Narrow" w:hAnsi="Arial Narrow"/>
          <w:color w:val="000000" w:themeColor="text1"/>
          <w:lang w:val="es-ES"/>
        </w:rPr>
      </w:pPr>
    </w:p>
    <w:p w:rsidR="00D12241" w:rsidRPr="001A6BDC" w:rsidRDefault="00D12241" w:rsidP="00D12241">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D12241" w:rsidRPr="001A6BDC" w:rsidRDefault="00D12241" w:rsidP="00D12241">
      <w:pPr>
        <w:jc w:val="both"/>
        <w:rPr>
          <w:rFonts w:ascii="Arial Narrow" w:hAnsi="Arial Narrow"/>
          <w:color w:val="000000" w:themeColor="text1"/>
          <w:lang w:val="es-ES"/>
        </w:rPr>
      </w:pPr>
    </w:p>
    <w:p w:rsidR="00D12241" w:rsidRPr="001A6BDC" w:rsidRDefault="00D12241" w:rsidP="00D12241">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 90</w:t>
      </w:r>
      <w:r w:rsidRPr="001A6BDC">
        <w:rPr>
          <w:rFonts w:ascii="Arial Narrow" w:hAnsi="Arial Narrow"/>
          <w:color w:val="000000" w:themeColor="text1"/>
          <w:lang w:val="es-ES"/>
        </w:rPr>
        <w:t>, para los/as 15 alumnos/as y para cada edición.</w:t>
      </w:r>
    </w:p>
    <w:p w:rsidR="00D12241" w:rsidRPr="001A6BDC" w:rsidRDefault="00D12241" w:rsidP="00D12241">
      <w:pPr>
        <w:jc w:val="both"/>
        <w:rPr>
          <w:rFonts w:ascii="Arial Narrow" w:hAnsi="Arial Narrow"/>
          <w:color w:val="000000" w:themeColor="text1"/>
          <w:lang w:val="es-ES"/>
        </w:rPr>
      </w:pPr>
    </w:p>
    <w:p w:rsidR="00D12241" w:rsidRPr="001A6BDC" w:rsidRDefault="00D12241" w:rsidP="00D12241">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D12241" w:rsidRPr="001A6BDC" w:rsidRDefault="00D12241" w:rsidP="00D12241">
      <w:pPr>
        <w:jc w:val="both"/>
        <w:rPr>
          <w:rFonts w:ascii="Arial Narrow" w:hAnsi="Arial Narrow"/>
          <w:color w:val="000000" w:themeColor="text1"/>
          <w:lang w:val="es-ES"/>
        </w:rPr>
      </w:pPr>
    </w:p>
    <w:p w:rsidR="00D12241" w:rsidRPr="001A6BDC" w:rsidRDefault="00D12241" w:rsidP="00D12241">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D12241" w:rsidRPr="001A6BDC" w:rsidRDefault="00D12241" w:rsidP="00D12241">
      <w:pPr>
        <w:jc w:val="both"/>
        <w:rPr>
          <w:rFonts w:ascii="Arial Narrow" w:hAnsi="Arial Narrow"/>
          <w:color w:val="000000" w:themeColor="text1"/>
          <w:lang w:val="es-ES"/>
        </w:rPr>
      </w:pPr>
    </w:p>
    <w:p w:rsidR="00D12241" w:rsidRPr="001A6BDC" w:rsidRDefault="0056318D" w:rsidP="00D12241">
      <w:pPr>
        <w:jc w:val="both"/>
        <w:rPr>
          <w:rFonts w:ascii="Arial Narrow" w:hAnsi="Arial Narrow"/>
          <w:color w:val="000000" w:themeColor="text1"/>
          <w:lang w:val="es-ES"/>
        </w:rPr>
      </w:pPr>
      <w:r>
        <w:rPr>
          <w:rFonts w:ascii="Arial Narrow" w:hAnsi="Arial Narrow"/>
          <w:color w:val="000000" w:themeColor="text1"/>
          <w:lang w:val="es-ES"/>
        </w:rPr>
        <w:lastRenderedPageBreak/>
        <w:t xml:space="preserve">Necesariamente, la empresa Licitadora deberá estar homologada para impartir el Certificado de Profesionalidad correspondiente a </w:t>
      </w:r>
      <w:r w:rsidR="00D12241" w:rsidRPr="001A6BDC">
        <w:rPr>
          <w:rFonts w:ascii="Arial Narrow" w:hAnsi="Arial Narrow"/>
          <w:color w:val="000000" w:themeColor="text1"/>
          <w:lang w:val="es-ES"/>
        </w:rPr>
        <w:t>Organización y gestión de almacenes</w:t>
      </w:r>
      <w:r>
        <w:rPr>
          <w:rFonts w:ascii="Arial Narrow" w:hAnsi="Arial Narrow"/>
          <w:color w:val="000000" w:themeColor="text1"/>
          <w:lang w:val="es-ES"/>
        </w:rPr>
        <w:t>.</w:t>
      </w:r>
      <w:r w:rsidR="00D12241" w:rsidRPr="001A6BDC">
        <w:rPr>
          <w:rFonts w:ascii="Arial Narrow" w:hAnsi="Arial Narrow"/>
          <w:color w:val="000000" w:themeColor="text1"/>
          <w:lang w:val="es-ES"/>
        </w:rPr>
        <w:t xml:space="preserve"> </w:t>
      </w:r>
      <w:r>
        <w:rPr>
          <w:rFonts w:ascii="Arial Narrow" w:hAnsi="Arial Narrow"/>
          <w:color w:val="000000" w:themeColor="text1"/>
          <w:lang w:val="es-ES"/>
        </w:rPr>
        <w:t>L</w:t>
      </w:r>
      <w:r w:rsidR="00D12241" w:rsidRPr="001A6BDC">
        <w:rPr>
          <w:rFonts w:ascii="Arial Narrow" w:hAnsi="Arial Narrow"/>
          <w:color w:val="000000" w:themeColor="text1"/>
          <w:lang w:val="es-ES"/>
        </w:rPr>
        <w:t>as empresas licitadoras presentarán la documentación acreditativa de estar homologadas por la Consejería de Economía, Empleo e Industria de Castilla La Mancha para la impartición de esta formación con el correspondiente certificado de profesionalidad.</w:t>
      </w:r>
    </w:p>
    <w:p w:rsidR="00D12241" w:rsidRPr="001A6BDC" w:rsidRDefault="00D12241" w:rsidP="00D12241">
      <w:pPr>
        <w:jc w:val="both"/>
        <w:rPr>
          <w:rFonts w:ascii="Arial Narrow" w:hAnsi="Arial Narrow"/>
          <w:color w:val="000000" w:themeColor="text1"/>
          <w:lang w:val="es-ES"/>
        </w:rPr>
      </w:pPr>
    </w:p>
    <w:p w:rsidR="00D12241" w:rsidRPr="001A6BDC" w:rsidRDefault="00D12241" w:rsidP="00D12241">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D12241" w:rsidRPr="001A6BDC" w:rsidRDefault="00D12241" w:rsidP="00D12241">
      <w:pPr>
        <w:jc w:val="both"/>
        <w:rPr>
          <w:rFonts w:ascii="Arial Narrow" w:hAnsi="Arial Narrow"/>
          <w:color w:val="000000" w:themeColor="text1"/>
          <w:lang w:val="es-ES"/>
        </w:rPr>
      </w:pPr>
    </w:p>
    <w:p w:rsidR="000741C1" w:rsidRPr="001A6BDC" w:rsidRDefault="000741C1" w:rsidP="000741C1">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D12241" w:rsidRPr="001A6BDC" w:rsidRDefault="00D12241" w:rsidP="00D12241">
      <w:pPr>
        <w:spacing w:line="265" w:lineRule="exact"/>
        <w:ind w:right="648"/>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D12241" w:rsidRPr="001A6BDC" w:rsidRDefault="00D12241" w:rsidP="00D12241">
      <w:pPr>
        <w:spacing w:line="265" w:lineRule="exact"/>
        <w:ind w:right="648"/>
        <w:jc w:val="both"/>
        <w:textAlignment w:val="baseline"/>
        <w:rPr>
          <w:rFonts w:ascii="Arial Narrow" w:eastAsia="Calibri" w:hAnsi="Arial Narrow" w:cstheme="minorHAnsi"/>
          <w:bCs/>
          <w:i/>
          <w:color w:val="000000" w:themeColor="text1"/>
          <w:lang w:val="es-ES"/>
        </w:rPr>
      </w:pP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D12241" w:rsidRPr="001A6BDC" w:rsidRDefault="00D12241" w:rsidP="00D12241">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B46B9F" w:rsidRPr="001A6BDC" w:rsidRDefault="00D12241"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254757" w:rsidRPr="001A6BDC" w:rsidRDefault="00254757" w:rsidP="00254757">
      <w:pPr>
        <w:spacing w:line="265" w:lineRule="exact"/>
        <w:ind w:right="648"/>
        <w:jc w:val="both"/>
        <w:textAlignment w:val="baseline"/>
        <w:rPr>
          <w:rFonts w:ascii="Arial Narrow" w:eastAsia="Calibri" w:hAnsi="Arial Narrow" w:cstheme="minorHAnsi"/>
          <w:bCs/>
          <w:iCs/>
          <w:color w:val="000000" w:themeColor="text1"/>
          <w:lang w:val="es-ES"/>
        </w:rPr>
      </w:pPr>
    </w:p>
    <w:p w:rsidR="00254757" w:rsidRPr="001A6BDC" w:rsidRDefault="00254757" w:rsidP="00254757">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t xml:space="preserve">Lote 19: </w:t>
      </w:r>
      <w:r w:rsidR="00C17486" w:rsidRPr="001A6BDC">
        <w:rPr>
          <w:rFonts w:ascii="Arial Narrow" w:hAnsi="Arial Narrow"/>
          <w:b/>
          <w:bCs/>
          <w:color w:val="000000" w:themeColor="text1"/>
          <w:u w:val="single"/>
          <w:lang w:val="es-ES"/>
        </w:rPr>
        <w:t>(COMT0211) Actividades auxiliares de comercio</w:t>
      </w:r>
      <w:r w:rsidRPr="001A6BDC">
        <w:rPr>
          <w:rFonts w:ascii="Arial Narrow" w:hAnsi="Arial Narrow"/>
          <w:b/>
          <w:bCs/>
          <w:color w:val="000000" w:themeColor="text1"/>
          <w:u w:val="single"/>
          <w:lang w:val="es-ES"/>
        </w:rPr>
        <w:t xml:space="preserve">. </w:t>
      </w:r>
      <w:r w:rsidR="00C17486" w:rsidRPr="001A6BDC">
        <w:rPr>
          <w:rFonts w:ascii="Arial Narrow" w:hAnsi="Arial Narrow"/>
          <w:b/>
          <w:bCs/>
          <w:color w:val="000000" w:themeColor="text1"/>
          <w:u w:val="single"/>
          <w:lang w:val="es-ES"/>
        </w:rPr>
        <w:t xml:space="preserve">2 </w:t>
      </w:r>
      <w:proofErr w:type="gramStart"/>
      <w:r w:rsidR="00C17486" w:rsidRPr="001A6BDC">
        <w:rPr>
          <w:rFonts w:ascii="Arial Narrow" w:hAnsi="Arial Narrow"/>
          <w:b/>
          <w:bCs/>
          <w:color w:val="000000" w:themeColor="text1"/>
          <w:u w:val="single"/>
          <w:lang w:val="es-ES"/>
        </w:rPr>
        <w:t>Ediciones</w:t>
      </w:r>
      <w:proofErr w:type="gramEnd"/>
      <w:r w:rsidRPr="001A6BDC">
        <w:rPr>
          <w:rFonts w:ascii="Arial Narrow" w:hAnsi="Arial Narrow"/>
          <w:b/>
          <w:bCs/>
          <w:color w:val="000000" w:themeColor="text1"/>
          <w:u w:val="single"/>
          <w:lang w:val="es-ES"/>
        </w:rPr>
        <w:t xml:space="preserve">. </w:t>
      </w:r>
      <w:r w:rsidR="00C17486" w:rsidRPr="001A6BDC">
        <w:rPr>
          <w:rFonts w:ascii="Arial Narrow" w:hAnsi="Arial Narrow"/>
          <w:b/>
          <w:bCs/>
          <w:color w:val="000000" w:themeColor="text1"/>
          <w:u w:val="single"/>
          <w:lang w:val="es-ES"/>
        </w:rPr>
        <w:t>300</w:t>
      </w:r>
      <w:r w:rsidRPr="001A6BDC">
        <w:rPr>
          <w:rFonts w:ascii="Arial Narrow" w:hAnsi="Arial Narrow"/>
          <w:b/>
          <w:bCs/>
          <w:color w:val="000000" w:themeColor="text1"/>
          <w:u w:val="single"/>
          <w:lang w:val="es-ES"/>
        </w:rPr>
        <w:t xml:space="preserve"> horas por edición</w:t>
      </w:r>
    </w:p>
    <w:p w:rsidR="00254757" w:rsidRPr="001A6BDC" w:rsidRDefault="00254757" w:rsidP="00254757">
      <w:pPr>
        <w:jc w:val="both"/>
        <w:rPr>
          <w:rFonts w:ascii="Arial Narrow" w:hAnsi="Arial Narrow"/>
          <w:color w:val="000000" w:themeColor="text1"/>
          <w:u w:val="single"/>
          <w:lang w:val="es-ES"/>
        </w:rPr>
      </w:pPr>
    </w:p>
    <w:p w:rsidR="00254757" w:rsidRPr="001A6BDC" w:rsidRDefault="00254757" w:rsidP="00254757">
      <w:pPr>
        <w:jc w:val="both"/>
        <w:rPr>
          <w:rFonts w:ascii="Arial Narrow" w:hAnsi="Arial Narrow"/>
          <w:color w:val="000000" w:themeColor="text1"/>
          <w:lang w:val="es-ES"/>
        </w:rPr>
      </w:pPr>
      <w:r w:rsidRPr="001A6BDC">
        <w:rPr>
          <w:rFonts w:ascii="Arial Narrow" w:hAnsi="Arial Narrow"/>
          <w:color w:val="000000" w:themeColor="text1"/>
          <w:lang w:val="es-ES"/>
        </w:rPr>
        <w:t xml:space="preserve">El itinerario de </w:t>
      </w:r>
      <w:r w:rsidR="00C17486" w:rsidRPr="001A6BDC">
        <w:rPr>
          <w:rFonts w:ascii="Arial Narrow" w:hAnsi="Arial Narrow"/>
          <w:color w:val="000000" w:themeColor="text1"/>
          <w:lang w:val="es-ES"/>
        </w:rPr>
        <w:t>(COMT0211) Actividades auxiliares de comercio</w:t>
      </w:r>
      <w:r w:rsidRPr="001A6BDC">
        <w:rPr>
          <w:rFonts w:ascii="Arial Narrow" w:hAnsi="Arial Narrow"/>
          <w:color w:val="000000" w:themeColor="text1"/>
          <w:lang w:val="es-ES"/>
        </w:rPr>
        <w:t xml:space="preserve">, pertenece a la familia de Comercio y Marketing, se impartirá de acuerdo con lo establecido en su Certificado de Profesionalidad RD </w:t>
      </w:r>
      <w:r w:rsidR="00C17486" w:rsidRPr="001A6BDC">
        <w:rPr>
          <w:rFonts w:ascii="Arial Narrow" w:hAnsi="Arial Narrow"/>
          <w:color w:val="000000" w:themeColor="text1"/>
          <w:lang w:val="es-ES"/>
        </w:rPr>
        <w:t>1694/2011, de 18 de noviembre</w:t>
      </w:r>
      <w:r w:rsidRPr="001A6BDC">
        <w:rPr>
          <w:rFonts w:ascii="Arial Narrow" w:hAnsi="Arial Narrow"/>
          <w:color w:val="000000" w:themeColor="text1"/>
          <w:lang w:val="es-ES"/>
        </w:rPr>
        <w:t xml:space="preserve"> de forma </w:t>
      </w:r>
      <w:r w:rsidRPr="001A6BDC">
        <w:rPr>
          <w:rFonts w:ascii="Arial Narrow" w:hAnsi="Arial Narrow"/>
          <w:color w:val="000000" w:themeColor="text1"/>
          <w:lang w:val="es-ES"/>
        </w:rPr>
        <w:lastRenderedPageBreak/>
        <w:t>que a la finalización de cada itinerario el alumnado podrá obtener la acreditación oficial correspondiente a la totalidad del Certificado de Profesionalidad o bien al módulo o módulo formativos impartidos que lo integran.</w:t>
      </w:r>
    </w:p>
    <w:p w:rsidR="00254757" w:rsidRPr="001A6BDC" w:rsidRDefault="00254757" w:rsidP="00254757">
      <w:pPr>
        <w:jc w:val="both"/>
        <w:rPr>
          <w:rFonts w:ascii="Arial Narrow" w:hAnsi="Arial Narrow"/>
          <w:b/>
          <w:bCs/>
          <w:color w:val="000000" w:themeColor="text1"/>
          <w:lang w:val="es-ES"/>
        </w:rPr>
      </w:pPr>
    </w:p>
    <w:p w:rsidR="00254757" w:rsidRPr="001A6BDC" w:rsidRDefault="00254757" w:rsidP="00254757">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C17486" w:rsidRPr="001A6BDC" w:rsidRDefault="00C17486" w:rsidP="00254757">
      <w:pPr>
        <w:jc w:val="both"/>
        <w:rPr>
          <w:rFonts w:ascii="Arial Narrow" w:hAnsi="Arial Narrow"/>
          <w:b/>
          <w:bCs/>
          <w:color w:val="000000" w:themeColor="text1"/>
          <w:lang w:val="es-ES"/>
        </w:rPr>
      </w:pPr>
    </w:p>
    <w:p w:rsidR="00C17486" w:rsidRPr="001A6BDC" w:rsidRDefault="00C17486" w:rsidP="00C17486">
      <w:pPr>
        <w:autoSpaceDE w:val="0"/>
        <w:autoSpaceDN w:val="0"/>
        <w:adjustRightInd w:val="0"/>
        <w:jc w:val="both"/>
        <w:rPr>
          <w:rFonts w:ascii="Arial Narrow" w:hAnsi="Arial Narrow" w:cs="Corbel"/>
          <w:color w:val="000000" w:themeColor="text1"/>
          <w:lang w:val="es-ES"/>
        </w:rPr>
      </w:pPr>
      <w:r w:rsidRPr="001A6BDC">
        <w:rPr>
          <w:rFonts w:ascii="Arial Narrow" w:hAnsi="Arial Narrow" w:cs="Corbel"/>
          <w:color w:val="000000" w:themeColor="text1"/>
          <w:lang w:val="es-ES"/>
        </w:rPr>
        <w:t xml:space="preserve">Capacitar para realizar actividades auxiliares de reposición y acondicionamiento en el punto de venta y reparto de proximidad, siguiendo instrucciones y criterios establecidos, utilizando el equipo necesario, respetando las normas de seguridad y salud, y prestando, en caso necesario, atención e información </w:t>
      </w:r>
      <w:proofErr w:type="spellStart"/>
      <w:r w:rsidRPr="001A6BDC">
        <w:rPr>
          <w:rFonts w:ascii="Arial Narrow" w:hAnsi="Arial Narrow" w:cs="Corbel"/>
          <w:color w:val="000000" w:themeColor="text1"/>
          <w:lang w:val="es-ES"/>
        </w:rPr>
        <w:t>protocolarizada</w:t>
      </w:r>
      <w:proofErr w:type="spellEnd"/>
      <w:r w:rsidRPr="001A6BDC">
        <w:rPr>
          <w:rFonts w:ascii="Arial Narrow" w:hAnsi="Arial Narrow" w:cs="Corbel"/>
          <w:color w:val="000000" w:themeColor="text1"/>
          <w:lang w:val="es-ES"/>
        </w:rPr>
        <w:t xml:space="preserve"> y estructurada, al cliente en el punto de venta o en el servicio de reparto </w:t>
      </w:r>
      <w:proofErr w:type="gramStart"/>
      <w:r w:rsidRPr="001A6BDC">
        <w:rPr>
          <w:rFonts w:ascii="Arial Narrow" w:hAnsi="Arial Narrow" w:cs="Corbel"/>
          <w:color w:val="000000" w:themeColor="text1"/>
          <w:lang w:val="es-ES"/>
        </w:rPr>
        <w:t>de  proximidad</w:t>
      </w:r>
      <w:proofErr w:type="gramEnd"/>
    </w:p>
    <w:p w:rsidR="00254757" w:rsidRPr="001A6BDC" w:rsidRDefault="00254757" w:rsidP="00254757">
      <w:pPr>
        <w:spacing w:line="265" w:lineRule="exact"/>
        <w:ind w:right="648"/>
        <w:jc w:val="both"/>
        <w:textAlignment w:val="baseline"/>
        <w:rPr>
          <w:rFonts w:ascii="Arial Narrow" w:eastAsia="Calibri" w:hAnsi="Arial Narrow" w:cstheme="minorHAnsi"/>
          <w:bCs/>
          <w:iCs/>
          <w:color w:val="000000" w:themeColor="text1"/>
          <w:lang w:val="es-ES"/>
        </w:rPr>
      </w:pPr>
    </w:p>
    <w:p w:rsidR="00254757" w:rsidRPr="001A6BDC" w:rsidRDefault="00254757" w:rsidP="00254757">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254757" w:rsidRPr="001A6BDC" w:rsidRDefault="00254757" w:rsidP="00254757">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9526" w:type="dxa"/>
        <w:tblInd w:w="108" w:type="dxa"/>
        <w:tblLook w:val="04A0" w:firstRow="1" w:lastRow="0" w:firstColumn="1" w:lastColumn="0" w:noHBand="0" w:noVBand="1"/>
      </w:tblPr>
      <w:tblGrid>
        <w:gridCol w:w="6833"/>
        <w:gridCol w:w="2693"/>
      </w:tblGrid>
      <w:tr w:rsidR="001A6BDC" w:rsidRPr="001A6BDC" w:rsidTr="00C17486">
        <w:tc>
          <w:tcPr>
            <w:tcW w:w="6833" w:type="dxa"/>
          </w:tcPr>
          <w:p w:rsidR="00C17486" w:rsidRPr="001A6BDC" w:rsidRDefault="00C17486" w:rsidP="0037166D">
            <w:pPr>
              <w:autoSpaceDE w:val="0"/>
              <w:autoSpaceDN w:val="0"/>
              <w:adjustRightInd w:val="0"/>
              <w:rPr>
                <w:rFonts w:ascii="Arial Narrow" w:hAnsi="Arial Narrow"/>
                <w:color w:val="000000" w:themeColor="text1"/>
                <w:lang w:val="es-ES"/>
              </w:rPr>
            </w:pPr>
            <w:r w:rsidRPr="001A6BDC">
              <w:rPr>
                <w:rFonts w:ascii="Arial Narrow" w:hAnsi="Arial Narrow" w:cs="Corbel"/>
                <w:color w:val="000000" w:themeColor="text1"/>
                <w:lang w:val="es-ES"/>
              </w:rPr>
              <w:t>MF1327_1 Operaciones auxiliares en el punto de venta.</w:t>
            </w:r>
          </w:p>
        </w:tc>
        <w:tc>
          <w:tcPr>
            <w:tcW w:w="2693" w:type="dxa"/>
            <w:vAlign w:val="center"/>
          </w:tcPr>
          <w:p w:rsidR="00C17486" w:rsidRPr="001A6BDC" w:rsidRDefault="00C17486"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C17486">
        <w:tc>
          <w:tcPr>
            <w:tcW w:w="6833" w:type="dxa"/>
          </w:tcPr>
          <w:p w:rsidR="00C17486" w:rsidRPr="001A6BDC" w:rsidRDefault="00C17486" w:rsidP="0037166D">
            <w:pPr>
              <w:autoSpaceDE w:val="0"/>
              <w:autoSpaceDN w:val="0"/>
              <w:adjustRightInd w:val="0"/>
              <w:rPr>
                <w:rFonts w:ascii="Arial Narrow" w:hAnsi="Arial Narrow"/>
                <w:color w:val="000000" w:themeColor="text1"/>
                <w:lang w:val="es-ES"/>
              </w:rPr>
            </w:pPr>
            <w:r w:rsidRPr="001A6BDC">
              <w:rPr>
                <w:rFonts w:ascii="Arial Narrow" w:hAnsi="Arial Narrow" w:cs="Corbel"/>
                <w:color w:val="000000" w:themeColor="text1"/>
                <w:lang w:val="es-ES"/>
              </w:rPr>
              <w:t>MF1326_1 Preparación de pedidos.</w:t>
            </w:r>
          </w:p>
        </w:tc>
        <w:tc>
          <w:tcPr>
            <w:tcW w:w="2693" w:type="dxa"/>
            <w:vAlign w:val="center"/>
          </w:tcPr>
          <w:p w:rsidR="00C17486" w:rsidRPr="001A6BDC" w:rsidRDefault="00C17486"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 xml:space="preserve">40 horas </w:t>
            </w:r>
          </w:p>
        </w:tc>
      </w:tr>
      <w:tr w:rsidR="001A6BDC" w:rsidRPr="001A6BDC" w:rsidTr="00C17486">
        <w:tc>
          <w:tcPr>
            <w:tcW w:w="6833" w:type="dxa"/>
          </w:tcPr>
          <w:p w:rsidR="00C17486" w:rsidRPr="001A6BDC" w:rsidRDefault="00C17486"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MF1328_1 Manipulación y movimientos con </w:t>
            </w:r>
            <w:proofErr w:type="spellStart"/>
            <w:r w:rsidRPr="001A6BDC">
              <w:rPr>
                <w:rFonts w:ascii="Arial Narrow" w:hAnsi="Arial Narrow" w:cs="Corbel"/>
                <w:color w:val="000000" w:themeColor="text1"/>
                <w:lang w:val="es-ES"/>
              </w:rPr>
              <w:t>transpalés</w:t>
            </w:r>
            <w:proofErr w:type="spellEnd"/>
            <w:r w:rsidRPr="001A6BDC">
              <w:rPr>
                <w:rFonts w:ascii="Arial Narrow" w:hAnsi="Arial Narrow" w:cs="Corbel"/>
                <w:color w:val="000000" w:themeColor="text1"/>
                <w:lang w:val="es-ES"/>
              </w:rPr>
              <w:t xml:space="preserve"> y carretillas de mano.</w:t>
            </w:r>
          </w:p>
        </w:tc>
        <w:tc>
          <w:tcPr>
            <w:tcW w:w="2693" w:type="dxa"/>
            <w:vAlign w:val="center"/>
          </w:tcPr>
          <w:p w:rsidR="00C17486" w:rsidRPr="001A6BDC" w:rsidRDefault="00C17486" w:rsidP="0037166D">
            <w:pPr>
              <w:jc w:val="center"/>
              <w:rPr>
                <w:rFonts w:ascii="Arial Narrow" w:hAnsi="Arial Narrow"/>
                <w:color w:val="000000" w:themeColor="text1"/>
                <w:lang w:val="es-ES"/>
              </w:rPr>
            </w:pPr>
            <w:r w:rsidRPr="001A6BDC">
              <w:rPr>
                <w:rFonts w:ascii="Arial Narrow" w:hAnsi="Arial Narrow"/>
                <w:color w:val="000000" w:themeColor="text1"/>
                <w:lang w:val="es-ES"/>
              </w:rPr>
              <w:t>50 horas</w:t>
            </w:r>
          </w:p>
        </w:tc>
      </w:tr>
      <w:tr w:rsidR="001A6BDC" w:rsidRPr="001A6BDC" w:rsidTr="00C17486">
        <w:tc>
          <w:tcPr>
            <w:tcW w:w="6833" w:type="dxa"/>
          </w:tcPr>
          <w:p w:rsidR="00C17486" w:rsidRPr="001A6BDC" w:rsidRDefault="00C17486"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MF1329_1 Atención básica al cliente.</w:t>
            </w:r>
          </w:p>
        </w:tc>
        <w:tc>
          <w:tcPr>
            <w:tcW w:w="2693" w:type="dxa"/>
            <w:vAlign w:val="center"/>
          </w:tcPr>
          <w:p w:rsidR="00C17486" w:rsidRPr="001A6BDC" w:rsidRDefault="00C17486" w:rsidP="0037166D">
            <w:pPr>
              <w:jc w:val="center"/>
              <w:rPr>
                <w:rFonts w:ascii="Arial Narrow" w:hAnsi="Arial Narrow"/>
                <w:color w:val="000000" w:themeColor="text1"/>
                <w:lang w:val="es-ES"/>
              </w:rPr>
            </w:pPr>
            <w:r w:rsidRPr="001A6BDC">
              <w:rPr>
                <w:rFonts w:ascii="Arial Narrow" w:hAnsi="Arial Narrow"/>
                <w:color w:val="000000" w:themeColor="text1"/>
                <w:lang w:val="es-ES"/>
              </w:rPr>
              <w:t>50 horas</w:t>
            </w:r>
          </w:p>
        </w:tc>
      </w:tr>
      <w:tr w:rsidR="001A6BDC" w:rsidRPr="001A6BDC" w:rsidTr="00C17486">
        <w:tc>
          <w:tcPr>
            <w:tcW w:w="6833" w:type="dxa"/>
          </w:tcPr>
          <w:p w:rsidR="00C17486" w:rsidRPr="001A6BDC" w:rsidRDefault="00C17486"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MP0406: Módulo de prácticas profesionales no laborales</w:t>
            </w:r>
          </w:p>
        </w:tc>
        <w:tc>
          <w:tcPr>
            <w:tcW w:w="2693" w:type="dxa"/>
          </w:tcPr>
          <w:p w:rsidR="00C17486" w:rsidRPr="001A6BDC" w:rsidRDefault="00C17486" w:rsidP="0037166D">
            <w:pPr>
              <w:jc w:val="center"/>
              <w:rPr>
                <w:rFonts w:ascii="Arial Narrow" w:hAnsi="Arial Narrow"/>
                <w:color w:val="000000" w:themeColor="text1"/>
                <w:lang w:val="es-ES"/>
              </w:rPr>
            </w:pPr>
            <w:r w:rsidRPr="001A6BDC">
              <w:rPr>
                <w:rFonts w:ascii="Arial Narrow" w:hAnsi="Arial Narrow"/>
                <w:color w:val="000000" w:themeColor="text1"/>
                <w:lang w:val="es-ES"/>
              </w:rPr>
              <w:t>40 horas</w:t>
            </w:r>
          </w:p>
        </w:tc>
      </w:tr>
      <w:tr w:rsidR="001A6BDC" w:rsidRPr="001A6BDC" w:rsidTr="00C17486">
        <w:tc>
          <w:tcPr>
            <w:tcW w:w="6833" w:type="dxa"/>
          </w:tcPr>
          <w:p w:rsidR="00C17486" w:rsidRPr="001A6BDC" w:rsidRDefault="00C17486" w:rsidP="0037166D">
            <w:pPr>
              <w:jc w:val="both"/>
              <w:rPr>
                <w:rFonts w:ascii="Arial Narrow" w:hAnsi="Arial Narrow"/>
                <w:b/>
                <w:color w:val="000000" w:themeColor="text1"/>
                <w:lang w:val="es-ES"/>
              </w:rPr>
            </w:pPr>
            <w:r w:rsidRPr="001A6BDC">
              <w:rPr>
                <w:rFonts w:ascii="Arial Narrow" w:hAnsi="Arial Narrow" w:cs="Corbel"/>
                <w:color w:val="000000" w:themeColor="text1"/>
                <w:lang w:val="es-ES"/>
              </w:rPr>
              <w:t>Igualdad de Oportunidades</w:t>
            </w:r>
          </w:p>
        </w:tc>
        <w:tc>
          <w:tcPr>
            <w:tcW w:w="2693" w:type="dxa"/>
            <w:vAlign w:val="center"/>
          </w:tcPr>
          <w:p w:rsidR="00C17486" w:rsidRPr="001A6BDC" w:rsidRDefault="00C17486"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 xml:space="preserve">5 horas </w:t>
            </w:r>
          </w:p>
        </w:tc>
      </w:tr>
      <w:tr w:rsidR="001A6BDC" w:rsidRPr="001A6BDC" w:rsidTr="0037166D">
        <w:tc>
          <w:tcPr>
            <w:tcW w:w="6833" w:type="dxa"/>
          </w:tcPr>
          <w:p w:rsidR="00C17486" w:rsidRPr="001A6BDC" w:rsidRDefault="00C17486" w:rsidP="00C17486">
            <w:pPr>
              <w:autoSpaceDE w:val="0"/>
              <w:autoSpaceDN w:val="0"/>
              <w:adjustRightInd w:val="0"/>
              <w:rPr>
                <w:rFonts w:ascii="Arial Narrow" w:hAnsi="Arial Narrow"/>
                <w:b/>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2693" w:type="dxa"/>
          </w:tcPr>
          <w:p w:rsidR="00C17486" w:rsidRPr="001A6BDC" w:rsidRDefault="00C17486" w:rsidP="00C17486">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37166D">
        <w:tc>
          <w:tcPr>
            <w:tcW w:w="6833" w:type="dxa"/>
          </w:tcPr>
          <w:p w:rsidR="00C17486" w:rsidRPr="001A6BDC" w:rsidRDefault="00C17486" w:rsidP="00C17486">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2693" w:type="dxa"/>
          </w:tcPr>
          <w:p w:rsidR="00C17486" w:rsidRPr="001A6BDC" w:rsidRDefault="00C17486" w:rsidP="00C17486">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C17486">
        <w:tc>
          <w:tcPr>
            <w:tcW w:w="6833" w:type="dxa"/>
            <w:vAlign w:val="center"/>
          </w:tcPr>
          <w:p w:rsidR="00C17486" w:rsidRPr="001A6BDC" w:rsidRDefault="00C17486" w:rsidP="00C17486">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2693" w:type="dxa"/>
          </w:tcPr>
          <w:p w:rsidR="00C17486" w:rsidRPr="001A6BDC" w:rsidRDefault="00C17486" w:rsidP="00C17486">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C17486">
        <w:tc>
          <w:tcPr>
            <w:tcW w:w="6833" w:type="dxa"/>
            <w:vAlign w:val="center"/>
          </w:tcPr>
          <w:p w:rsidR="00C17486" w:rsidRPr="001A6BDC" w:rsidRDefault="00C17486" w:rsidP="00C17486">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Prevención de riesgos laborales </w:t>
            </w:r>
          </w:p>
        </w:tc>
        <w:tc>
          <w:tcPr>
            <w:tcW w:w="2693" w:type="dxa"/>
          </w:tcPr>
          <w:p w:rsidR="00C17486" w:rsidRPr="001A6BDC" w:rsidRDefault="00C17486" w:rsidP="00C17486">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C17486" w:rsidRPr="001A6BDC" w:rsidTr="00C17486">
        <w:tc>
          <w:tcPr>
            <w:tcW w:w="6833" w:type="dxa"/>
            <w:vAlign w:val="center"/>
          </w:tcPr>
          <w:p w:rsidR="00C17486" w:rsidRPr="001A6BDC" w:rsidRDefault="00C17486" w:rsidP="00C17486">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2693" w:type="dxa"/>
          </w:tcPr>
          <w:p w:rsidR="00C17486" w:rsidRPr="001A6BDC" w:rsidRDefault="00C17486" w:rsidP="00C17486">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254757" w:rsidRPr="001A6BDC" w:rsidRDefault="00254757" w:rsidP="00254757">
      <w:pPr>
        <w:spacing w:line="265" w:lineRule="exact"/>
        <w:ind w:right="648"/>
        <w:jc w:val="both"/>
        <w:textAlignment w:val="baseline"/>
        <w:rPr>
          <w:rFonts w:ascii="Arial Narrow" w:eastAsia="Calibri" w:hAnsi="Arial Narrow" w:cstheme="minorHAnsi"/>
          <w:bCs/>
          <w:iCs/>
          <w:color w:val="000000" w:themeColor="text1"/>
          <w:lang w:val="es-ES"/>
        </w:rPr>
      </w:pPr>
    </w:p>
    <w:p w:rsidR="00254757" w:rsidRPr="001A6BDC" w:rsidRDefault="00254757" w:rsidP="00254757">
      <w:pPr>
        <w:spacing w:line="265" w:lineRule="exact"/>
        <w:ind w:right="648"/>
        <w:jc w:val="both"/>
        <w:textAlignment w:val="baseline"/>
        <w:rPr>
          <w:rFonts w:ascii="Arial Narrow" w:eastAsia="Calibri" w:hAnsi="Arial Narrow" w:cstheme="minorHAnsi"/>
          <w:bCs/>
          <w:iCs/>
          <w:color w:val="000000" w:themeColor="text1"/>
          <w:lang w:val="es-ES"/>
        </w:rPr>
      </w:pPr>
    </w:p>
    <w:p w:rsidR="00254757" w:rsidRPr="001A6BDC" w:rsidRDefault="00254757" w:rsidP="00254757">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10 horas de tutorías en la parte teórica y 5 horas de tutoría en la parte práctica.</w:t>
      </w:r>
    </w:p>
    <w:p w:rsidR="000741C1" w:rsidRPr="001A6BDC" w:rsidRDefault="00254757" w:rsidP="000741C1">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0741C1"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254757" w:rsidRPr="001A6BDC" w:rsidRDefault="00254757" w:rsidP="00254757">
      <w:pPr>
        <w:jc w:val="both"/>
        <w:rPr>
          <w:rFonts w:ascii="Arial Narrow" w:hAnsi="Arial Narrow"/>
          <w:color w:val="000000" w:themeColor="text1"/>
          <w:lang w:val="es-ES"/>
        </w:rPr>
      </w:pPr>
    </w:p>
    <w:p w:rsidR="00254757" w:rsidRPr="001A6BDC" w:rsidRDefault="00254757" w:rsidP="00254757">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254757" w:rsidRPr="001A6BDC" w:rsidRDefault="00254757" w:rsidP="00254757">
      <w:pPr>
        <w:jc w:val="both"/>
        <w:rPr>
          <w:rFonts w:ascii="Arial Narrow" w:hAnsi="Arial Narrow"/>
          <w:color w:val="000000" w:themeColor="text1"/>
          <w:lang w:val="es-ES"/>
        </w:rPr>
      </w:pPr>
    </w:p>
    <w:p w:rsidR="00254757" w:rsidRPr="001A6BDC" w:rsidRDefault="00254757" w:rsidP="00254757">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254757" w:rsidRPr="001A6BDC" w:rsidRDefault="00254757" w:rsidP="00254757">
      <w:pPr>
        <w:jc w:val="both"/>
        <w:rPr>
          <w:rFonts w:ascii="Arial Narrow" w:hAnsi="Arial Narrow"/>
          <w:color w:val="000000" w:themeColor="text1"/>
          <w:lang w:val="es-ES"/>
        </w:rPr>
      </w:pPr>
    </w:p>
    <w:p w:rsidR="00254757" w:rsidRPr="001A6BDC" w:rsidRDefault="00254757" w:rsidP="00254757">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 xml:space="preserve">será de </w:t>
      </w:r>
      <w:r w:rsidR="00C17486" w:rsidRPr="001A6BDC">
        <w:rPr>
          <w:rFonts w:ascii="Arial Narrow" w:hAnsi="Arial Narrow"/>
          <w:color w:val="000000" w:themeColor="text1"/>
          <w:u w:val="single"/>
          <w:lang w:val="es-ES"/>
        </w:rPr>
        <w:t>60</w:t>
      </w:r>
      <w:r w:rsidRPr="001A6BDC">
        <w:rPr>
          <w:rFonts w:ascii="Arial Narrow" w:hAnsi="Arial Narrow"/>
          <w:color w:val="000000" w:themeColor="text1"/>
          <w:lang w:val="es-ES"/>
        </w:rPr>
        <w:t>, para los/as 15 alumnos/as y para cada edición.</w:t>
      </w:r>
    </w:p>
    <w:p w:rsidR="00254757" w:rsidRPr="001A6BDC" w:rsidRDefault="00254757" w:rsidP="00254757">
      <w:pPr>
        <w:jc w:val="both"/>
        <w:rPr>
          <w:rFonts w:ascii="Arial Narrow" w:hAnsi="Arial Narrow"/>
          <w:color w:val="000000" w:themeColor="text1"/>
          <w:lang w:val="es-ES"/>
        </w:rPr>
      </w:pPr>
    </w:p>
    <w:p w:rsidR="00254757" w:rsidRPr="001A6BDC" w:rsidRDefault="00254757" w:rsidP="00254757">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254757" w:rsidRPr="001A6BDC" w:rsidRDefault="00254757" w:rsidP="00254757">
      <w:pPr>
        <w:jc w:val="both"/>
        <w:rPr>
          <w:rFonts w:ascii="Arial Narrow" w:hAnsi="Arial Narrow"/>
          <w:color w:val="000000" w:themeColor="text1"/>
          <w:lang w:val="es-ES"/>
        </w:rPr>
      </w:pPr>
    </w:p>
    <w:p w:rsidR="00254757" w:rsidRPr="001A6BDC" w:rsidRDefault="00254757" w:rsidP="00254757">
      <w:pPr>
        <w:jc w:val="both"/>
        <w:rPr>
          <w:rFonts w:ascii="Arial Narrow" w:hAnsi="Arial Narrow"/>
          <w:color w:val="000000" w:themeColor="text1"/>
          <w:lang w:val="es-ES"/>
        </w:rPr>
      </w:pPr>
      <w:r w:rsidRPr="001A6BDC">
        <w:rPr>
          <w:rFonts w:ascii="Arial Narrow" w:hAnsi="Arial Narrow"/>
          <w:color w:val="000000" w:themeColor="text1"/>
          <w:lang w:val="es-ES"/>
        </w:rPr>
        <w:lastRenderedPageBreak/>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254757" w:rsidRPr="001A6BDC" w:rsidRDefault="00254757" w:rsidP="00254757">
      <w:pPr>
        <w:jc w:val="both"/>
        <w:rPr>
          <w:rFonts w:ascii="Arial Narrow" w:hAnsi="Arial Narrow"/>
          <w:color w:val="000000" w:themeColor="text1"/>
          <w:lang w:val="es-ES"/>
        </w:rPr>
      </w:pPr>
    </w:p>
    <w:p w:rsidR="00254757" w:rsidRPr="001A6BDC" w:rsidRDefault="0056318D" w:rsidP="00254757">
      <w:pPr>
        <w:jc w:val="both"/>
        <w:rPr>
          <w:rFonts w:ascii="Arial Narrow" w:hAnsi="Arial Narrow"/>
          <w:color w:val="000000" w:themeColor="text1"/>
          <w:lang w:val="es-ES"/>
        </w:rPr>
      </w:pPr>
      <w:r>
        <w:rPr>
          <w:rFonts w:ascii="Arial Narrow" w:hAnsi="Arial Narrow"/>
          <w:color w:val="000000" w:themeColor="text1"/>
          <w:lang w:val="es-ES"/>
        </w:rPr>
        <w:t xml:space="preserve">Necesariamente, la empresa Licitadora deberá estar homologada para impartir el Certificado de Profesionalidad correspondiente a </w:t>
      </w:r>
      <w:r w:rsidR="00C17486" w:rsidRPr="001A6BDC">
        <w:rPr>
          <w:rFonts w:ascii="Arial Narrow" w:hAnsi="Arial Narrow"/>
          <w:color w:val="000000" w:themeColor="text1"/>
          <w:lang w:val="es-ES"/>
        </w:rPr>
        <w:t>Actividades auxiliares de comercio</w:t>
      </w:r>
      <w:r>
        <w:rPr>
          <w:rFonts w:ascii="Arial Narrow" w:hAnsi="Arial Narrow"/>
          <w:color w:val="000000" w:themeColor="text1"/>
          <w:lang w:val="es-ES"/>
        </w:rPr>
        <w:t>. L</w:t>
      </w:r>
      <w:r w:rsidR="00254757" w:rsidRPr="001A6BDC">
        <w:rPr>
          <w:rFonts w:ascii="Arial Narrow" w:hAnsi="Arial Narrow"/>
          <w:color w:val="000000" w:themeColor="text1"/>
          <w:lang w:val="es-ES"/>
        </w:rPr>
        <w:t>as empresas licitadoras presentarán la documentación acreditativa de estar homologadas por la Consejería de Economía, Empleo e Industria de Castilla La Mancha para la impartición de esta formación con el correspondiente certificado de profesionalidad.</w:t>
      </w:r>
    </w:p>
    <w:p w:rsidR="00254757" w:rsidRPr="001A6BDC" w:rsidRDefault="00254757" w:rsidP="00254757">
      <w:pPr>
        <w:jc w:val="both"/>
        <w:rPr>
          <w:rFonts w:ascii="Arial Narrow" w:hAnsi="Arial Narrow"/>
          <w:color w:val="000000" w:themeColor="text1"/>
          <w:lang w:val="es-ES"/>
        </w:rPr>
      </w:pPr>
    </w:p>
    <w:p w:rsidR="00254757" w:rsidRPr="001A6BDC" w:rsidRDefault="00254757" w:rsidP="00254757">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254757" w:rsidRPr="001A6BDC" w:rsidRDefault="00254757" w:rsidP="00254757">
      <w:pPr>
        <w:jc w:val="both"/>
        <w:rPr>
          <w:rFonts w:ascii="Arial Narrow" w:hAnsi="Arial Narrow"/>
          <w:color w:val="000000" w:themeColor="text1"/>
          <w:lang w:val="es-ES"/>
        </w:rPr>
      </w:pPr>
    </w:p>
    <w:p w:rsidR="000741C1" w:rsidRPr="001A6BDC" w:rsidRDefault="000741C1" w:rsidP="000741C1">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254757" w:rsidRPr="001A6BDC" w:rsidRDefault="00254757" w:rsidP="00254757">
      <w:pPr>
        <w:spacing w:line="265" w:lineRule="exact"/>
        <w:ind w:right="648"/>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254757" w:rsidRPr="001A6BDC" w:rsidRDefault="00254757" w:rsidP="00254757">
      <w:pPr>
        <w:spacing w:line="265" w:lineRule="exact"/>
        <w:ind w:right="648"/>
        <w:jc w:val="both"/>
        <w:textAlignment w:val="baseline"/>
        <w:rPr>
          <w:rFonts w:ascii="Arial Narrow" w:eastAsia="Calibri" w:hAnsi="Arial Narrow" w:cstheme="minorHAnsi"/>
          <w:bCs/>
          <w:i/>
          <w:color w:val="000000" w:themeColor="text1"/>
          <w:lang w:val="es-ES"/>
        </w:rPr>
      </w:pP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254757" w:rsidRPr="001A6BDC" w:rsidRDefault="00254757"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254757" w:rsidRPr="001A6BDC" w:rsidRDefault="00254757" w:rsidP="00254757">
      <w:pPr>
        <w:spacing w:line="265" w:lineRule="exact"/>
        <w:ind w:right="648"/>
        <w:jc w:val="both"/>
        <w:textAlignment w:val="baseline"/>
        <w:rPr>
          <w:rFonts w:ascii="Arial Narrow" w:eastAsia="Calibri" w:hAnsi="Arial Narrow" w:cstheme="minorHAnsi"/>
          <w:bCs/>
          <w:iCs/>
          <w:color w:val="000000" w:themeColor="text1"/>
          <w:lang w:val="es-ES"/>
        </w:rPr>
      </w:pPr>
    </w:p>
    <w:p w:rsidR="00C17486" w:rsidRPr="001A6BDC" w:rsidRDefault="00C17486" w:rsidP="00C17486">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lastRenderedPageBreak/>
        <w:t xml:space="preserve">Lote 20: (IFCD0110) Confección y publicación de páginas web. </w:t>
      </w:r>
      <w:r w:rsidR="00B12A9F" w:rsidRPr="001A6BDC">
        <w:rPr>
          <w:rFonts w:ascii="Arial Narrow" w:hAnsi="Arial Narrow"/>
          <w:b/>
          <w:bCs/>
          <w:color w:val="000000" w:themeColor="text1"/>
          <w:u w:val="single"/>
          <w:lang w:val="es-ES"/>
        </w:rPr>
        <w:t xml:space="preserve">1 </w:t>
      </w:r>
      <w:proofErr w:type="gramStart"/>
      <w:r w:rsidR="00B12A9F" w:rsidRPr="001A6BDC">
        <w:rPr>
          <w:rFonts w:ascii="Arial Narrow" w:hAnsi="Arial Narrow"/>
          <w:b/>
          <w:bCs/>
          <w:color w:val="000000" w:themeColor="text1"/>
          <w:u w:val="single"/>
          <w:lang w:val="es-ES"/>
        </w:rPr>
        <w:t>Edición</w:t>
      </w:r>
      <w:proofErr w:type="gramEnd"/>
      <w:r w:rsidRPr="001A6BDC">
        <w:rPr>
          <w:rFonts w:ascii="Arial Narrow" w:hAnsi="Arial Narrow"/>
          <w:b/>
          <w:bCs/>
          <w:color w:val="000000" w:themeColor="text1"/>
          <w:u w:val="single"/>
          <w:lang w:val="es-ES"/>
        </w:rPr>
        <w:t xml:space="preserve">. </w:t>
      </w:r>
      <w:r w:rsidR="00B12A9F" w:rsidRPr="001A6BDC">
        <w:rPr>
          <w:rFonts w:ascii="Arial Narrow" w:hAnsi="Arial Narrow"/>
          <w:b/>
          <w:bCs/>
          <w:color w:val="000000" w:themeColor="text1"/>
          <w:u w:val="single"/>
          <w:lang w:val="es-ES"/>
        </w:rPr>
        <w:t>610</w:t>
      </w:r>
      <w:r w:rsidRPr="001A6BDC">
        <w:rPr>
          <w:rFonts w:ascii="Arial Narrow" w:hAnsi="Arial Narrow"/>
          <w:b/>
          <w:bCs/>
          <w:color w:val="000000" w:themeColor="text1"/>
          <w:u w:val="single"/>
          <w:lang w:val="es-ES"/>
        </w:rPr>
        <w:t xml:space="preserve"> horas por edición</w:t>
      </w:r>
    </w:p>
    <w:p w:rsidR="00C17486" w:rsidRPr="001A6BDC" w:rsidRDefault="00C17486" w:rsidP="00C17486">
      <w:pPr>
        <w:jc w:val="both"/>
        <w:rPr>
          <w:rFonts w:ascii="Arial Narrow" w:hAnsi="Arial Narrow"/>
          <w:color w:val="000000" w:themeColor="text1"/>
          <w:u w:val="single"/>
          <w:lang w:val="es-ES"/>
        </w:rPr>
      </w:pPr>
    </w:p>
    <w:p w:rsidR="00C17486" w:rsidRPr="001A6BDC" w:rsidRDefault="00C17486" w:rsidP="00C17486">
      <w:pPr>
        <w:jc w:val="both"/>
        <w:rPr>
          <w:rFonts w:ascii="Arial Narrow" w:hAnsi="Arial Narrow"/>
          <w:color w:val="000000" w:themeColor="text1"/>
          <w:lang w:val="es-ES"/>
        </w:rPr>
      </w:pPr>
      <w:r w:rsidRPr="001A6BDC">
        <w:rPr>
          <w:rFonts w:ascii="Arial Narrow" w:hAnsi="Arial Narrow"/>
          <w:color w:val="000000" w:themeColor="text1"/>
          <w:lang w:val="es-ES"/>
        </w:rPr>
        <w:t>El itinerario de (IFCD0110) Confección y publicación de páginas web, pertenece a la familia de Comercio y Marketing, se impartirá de acuerdo con lo establecido en su Certificado de Profesionalidad RD 1</w:t>
      </w:r>
      <w:r w:rsidR="00CF7395" w:rsidRPr="001A6BDC">
        <w:rPr>
          <w:rFonts w:ascii="Arial Narrow" w:hAnsi="Arial Narrow"/>
          <w:color w:val="000000" w:themeColor="text1"/>
          <w:lang w:val="es-ES"/>
        </w:rPr>
        <w:t>531/2011, de 31 de octubre modificado por el RD 628/2013, de 2 de agosto,</w:t>
      </w:r>
      <w:r w:rsidRPr="001A6BDC">
        <w:rPr>
          <w:rFonts w:ascii="Arial Narrow" w:hAnsi="Arial Narrow"/>
          <w:color w:val="000000" w:themeColor="text1"/>
          <w:lang w:val="es-ES"/>
        </w:rPr>
        <w:t xml:space="preserve"> de forma que a la finalización de cada itinerario el alumnado podrá obtener la acreditación oficial correspondiente a la totalidad del Certificado de Profesionalidad o bien al módulo o módulo formativos impartidos que lo integran.</w:t>
      </w:r>
    </w:p>
    <w:p w:rsidR="00C17486" w:rsidRPr="001A6BDC" w:rsidRDefault="00C17486" w:rsidP="00C17486">
      <w:pPr>
        <w:jc w:val="both"/>
        <w:rPr>
          <w:rFonts w:ascii="Arial Narrow" w:hAnsi="Arial Narrow"/>
          <w:b/>
          <w:bCs/>
          <w:color w:val="000000" w:themeColor="text1"/>
          <w:lang w:val="es-ES"/>
        </w:rPr>
      </w:pPr>
    </w:p>
    <w:p w:rsidR="00C17486" w:rsidRPr="001A6BDC" w:rsidRDefault="00C17486" w:rsidP="00C17486">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CF7395" w:rsidRPr="001A6BDC" w:rsidRDefault="00CF7395" w:rsidP="00C17486">
      <w:pPr>
        <w:jc w:val="both"/>
        <w:rPr>
          <w:rFonts w:ascii="Arial Narrow" w:hAnsi="Arial Narrow"/>
          <w:b/>
          <w:bCs/>
          <w:color w:val="000000" w:themeColor="text1"/>
          <w:lang w:val="es-ES"/>
        </w:rPr>
      </w:pPr>
    </w:p>
    <w:p w:rsidR="00B12A9F" w:rsidRPr="001A6BDC" w:rsidRDefault="00B12A9F" w:rsidP="00B12A9F">
      <w:pPr>
        <w:autoSpaceDE w:val="0"/>
        <w:autoSpaceDN w:val="0"/>
        <w:adjustRightInd w:val="0"/>
        <w:jc w:val="both"/>
        <w:rPr>
          <w:rFonts w:ascii="Arial Narrow" w:hAnsi="Arial Narrow" w:cs="Corbel"/>
          <w:color w:val="000000" w:themeColor="text1"/>
          <w:lang w:val="es-ES"/>
        </w:rPr>
      </w:pPr>
      <w:r w:rsidRPr="001A6BDC">
        <w:rPr>
          <w:rFonts w:ascii="Arial Narrow" w:hAnsi="Arial Narrow" w:cs="Corbel"/>
          <w:color w:val="000000" w:themeColor="text1"/>
          <w:lang w:val="es-ES"/>
        </w:rPr>
        <w:t>Crear y publicar páginas web que integren textos, imágenes y otros elementos, utilizando lenguajes de marcas y editores apropiados, según especificaciones y condiciones de "usabilidad" dadas y realizar los procedimientos de instalación y verificación de las mismas en el ámbito del comercio.</w:t>
      </w:r>
    </w:p>
    <w:p w:rsidR="00C17486" w:rsidRPr="001A6BDC" w:rsidRDefault="00C17486" w:rsidP="00C17486">
      <w:pPr>
        <w:spacing w:line="265" w:lineRule="exact"/>
        <w:ind w:right="648"/>
        <w:jc w:val="both"/>
        <w:textAlignment w:val="baseline"/>
        <w:rPr>
          <w:rFonts w:ascii="Arial Narrow" w:eastAsia="Calibri" w:hAnsi="Arial Narrow" w:cstheme="minorHAnsi"/>
          <w:bCs/>
          <w:iCs/>
          <w:color w:val="000000" w:themeColor="text1"/>
          <w:lang w:val="es-ES"/>
        </w:rPr>
      </w:pPr>
    </w:p>
    <w:p w:rsidR="00C17486" w:rsidRPr="001A6BDC" w:rsidRDefault="00C17486" w:rsidP="00C17486">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CF7395" w:rsidRPr="001A6BDC" w:rsidRDefault="00CF7395" w:rsidP="00C17486">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952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58"/>
        <w:gridCol w:w="2268"/>
      </w:tblGrid>
      <w:tr w:rsidR="001A6BDC" w:rsidRPr="001A6BDC" w:rsidTr="00B12A9F">
        <w:tc>
          <w:tcPr>
            <w:tcW w:w="7258" w:type="dxa"/>
          </w:tcPr>
          <w:p w:rsidR="00B12A9F" w:rsidRPr="001A6BDC" w:rsidRDefault="00B12A9F" w:rsidP="0037166D">
            <w:pPr>
              <w:autoSpaceDE w:val="0"/>
              <w:autoSpaceDN w:val="0"/>
              <w:adjustRightInd w:val="0"/>
              <w:rPr>
                <w:rFonts w:ascii="Arial Narrow" w:hAnsi="Arial Narrow"/>
                <w:color w:val="000000" w:themeColor="text1"/>
                <w:lang w:val="es-ES"/>
              </w:rPr>
            </w:pPr>
            <w:r w:rsidRPr="001A6BDC">
              <w:rPr>
                <w:rFonts w:ascii="Arial Narrow" w:hAnsi="Arial Narrow" w:cs="Corbel"/>
                <w:color w:val="000000" w:themeColor="text1"/>
                <w:lang w:val="es-ES"/>
              </w:rPr>
              <w:t>MF0950_2: Construcción de páginas web.</w:t>
            </w:r>
          </w:p>
        </w:tc>
        <w:tc>
          <w:tcPr>
            <w:tcW w:w="2268" w:type="dxa"/>
            <w:vAlign w:val="center"/>
          </w:tcPr>
          <w:p w:rsidR="00B12A9F" w:rsidRPr="001A6BDC" w:rsidRDefault="00B12A9F"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 xml:space="preserve">210 horas </w:t>
            </w:r>
          </w:p>
        </w:tc>
      </w:tr>
      <w:tr w:rsidR="001A6BDC" w:rsidRPr="001A6BDC" w:rsidTr="00B12A9F">
        <w:tc>
          <w:tcPr>
            <w:tcW w:w="7258" w:type="dxa"/>
          </w:tcPr>
          <w:p w:rsidR="00B12A9F" w:rsidRPr="001A6BDC" w:rsidRDefault="00B12A9F" w:rsidP="0037166D">
            <w:pPr>
              <w:autoSpaceDE w:val="0"/>
              <w:autoSpaceDN w:val="0"/>
              <w:adjustRightInd w:val="0"/>
              <w:rPr>
                <w:rFonts w:ascii="Arial Narrow" w:hAnsi="Arial Narrow"/>
                <w:color w:val="000000" w:themeColor="text1"/>
                <w:lang w:val="es-ES"/>
              </w:rPr>
            </w:pPr>
            <w:r w:rsidRPr="001A6BDC">
              <w:rPr>
                <w:rFonts w:ascii="Arial Narrow" w:hAnsi="Arial Narrow" w:cs="Corbel"/>
                <w:color w:val="000000" w:themeColor="text1"/>
                <w:lang w:val="es-ES"/>
              </w:rPr>
              <w:t>MF0951_2: Integración de componentes software en páginas web.</w:t>
            </w:r>
          </w:p>
        </w:tc>
        <w:tc>
          <w:tcPr>
            <w:tcW w:w="2268" w:type="dxa"/>
            <w:vAlign w:val="center"/>
          </w:tcPr>
          <w:p w:rsidR="00B12A9F" w:rsidRPr="001A6BDC" w:rsidRDefault="00B12A9F"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180 horas</w:t>
            </w:r>
          </w:p>
        </w:tc>
      </w:tr>
      <w:tr w:rsidR="001A6BDC" w:rsidRPr="001A6BDC" w:rsidTr="00B12A9F">
        <w:tc>
          <w:tcPr>
            <w:tcW w:w="7258" w:type="dxa"/>
          </w:tcPr>
          <w:p w:rsidR="00B12A9F" w:rsidRPr="001A6BDC" w:rsidRDefault="00B12A9F"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MF0952_2: Publicación de páginas web</w:t>
            </w:r>
          </w:p>
        </w:tc>
        <w:tc>
          <w:tcPr>
            <w:tcW w:w="2268" w:type="dxa"/>
            <w:vAlign w:val="center"/>
          </w:tcPr>
          <w:p w:rsidR="00B12A9F" w:rsidRPr="001A6BDC" w:rsidRDefault="00B12A9F" w:rsidP="0037166D">
            <w:pPr>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B12A9F">
        <w:tc>
          <w:tcPr>
            <w:tcW w:w="7258" w:type="dxa"/>
          </w:tcPr>
          <w:p w:rsidR="00B12A9F" w:rsidRPr="001A6BDC" w:rsidRDefault="00B12A9F"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SEO y SEM; RRSS. Visión global Marketing digital</w:t>
            </w:r>
          </w:p>
        </w:tc>
        <w:tc>
          <w:tcPr>
            <w:tcW w:w="2268" w:type="dxa"/>
            <w:vAlign w:val="center"/>
          </w:tcPr>
          <w:p w:rsidR="00B12A9F" w:rsidRPr="001A6BDC" w:rsidRDefault="00B12A9F" w:rsidP="0037166D">
            <w:pPr>
              <w:jc w:val="center"/>
              <w:rPr>
                <w:rFonts w:ascii="Arial Narrow" w:hAnsi="Arial Narrow"/>
                <w:color w:val="000000" w:themeColor="text1"/>
                <w:lang w:val="es-ES"/>
              </w:rPr>
            </w:pPr>
            <w:r w:rsidRPr="001A6BDC">
              <w:rPr>
                <w:rFonts w:ascii="Arial Narrow" w:hAnsi="Arial Narrow"/>
                <w:color w:val="000000" w:themeColor="text1"/>
                <w:lang w:val="es-ES"/>
              </w:rPr>
              <w:t>25 horas</w:t>
            </w:r>
          </w:p>
        </w:tc>
      </w:tr>
      <w:tr w:rsidR="001A6BDC" w:rsidRPr="001A6BDC" w:rsidTr="00B12A9F">
        <w:tc>
          <w:tcPr>
            <w:tcW w:w="7258" w:type="dxa"/>
          </w:tcPr>
          <w:p w:rsidR="00B12A9F" w:rsidRPr="001A6BDC" w:rsidRDefault="00B12A9F"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MP0278: Módulo de prácticas profesionales no laborales</w:t>
            </w:r>
          </w:p>
        </w:tc>
        <w:tc>
          <w:tcPr>
            <w:tcW w:w="2268" w:type="dxa"/>
          </w:tcPr>
          <w:p w:rsidR="00B12A9F" w:rsidRPr="001A6BDC" w:rsidRDefault="00B12A9F" w:rsidP="0037166D">
            <w:pPr>
              <w:jc w:val="center"/>
              <w:rPr>
                <w:rFonts w:ascii="Arial Narrow" w:hAnsi="Arial Narrow"/>
                <w:color w:val="000000" w:themeColor="text1"/>
                <w:lang w:val="es-ES"/>
              </w:rPr>
            </w:pPr>
            <w:r w:rsidRPr="001A6BDC">
              <w:rPr>
                <w:rFonts w:ascii="Arial Narrow" w:hAnsi="Arial Narrow"/>
                <w:color w:val="000000" w:themeColor="text1"/>
                <w:lang w:val="es-ES"/>
              </w:rPr>
              <w:t>80 horas</w:t>
            </w:r>
          </w:p>
        </w:tc>
      </w:tr>
      <w:tr w:rsidR="001A6BDC" w:rsidRPr="001A6BDC" w:rsidTr="00B12A9F">
        <w:tc>
          <w:tcPr>
            <w:tcW w:w="7258" w:type="dxa"/>
          </w:tcPr>
          <w:p w:rsidR="00B12A9F" w:rsidRPr="001A6BDC" w:rsidRDefault="00B12A9F" w:rsidP="0037166D">
            <w:pPr>
              <w:jc w:val="both"/>
              <w:rPr>
                <w:rFonts w:ascii="Arial Narrow" w:hAnsi="Arial Narrow"/>
                <w:b/>
                <w:color w:val="000000" w:themeColor="text1"/>
                <w:lang w:val="es-ES"/>
              </w:rPr>
            </w:pPr>
            <w:r w:rsidRPr="001A6BDC">
              <w:rPr>
                <w:rFonts w:ascii="Arial Narrow" w:hAnsi="Arial Narrow" w:cs="Corbel"/>
                <w:color w:val="000000" w:themeColor="text1"/>
                <w:lang w:val="es-ES"/>
              </w:rPr>
              <w:t>Igualdad de Oportunidades</w:t>
            </w:r>
          </w:p>
        </w:tc>
        <w:tc>
          <w:tcPr>
            <w:tcW w:w="2268" w:type="dxa"/>
            <w:vAlign w:val="center"/>
          </w:tcPr>
          <w:p w:rsidR="00B12A9F" w:rsidRPr="001A6BDC" w:rsidRDefault="00B12A9F"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B12A9F">
        <w:tc>
          <w:tcPr>
            <w:tcW w:w="7258" w:type="dxa"/>
          </w:tcPr>
          <w:p w:rsidR="00B12A9F" w:rsidRPr="001A6BDC" w:rsidRDefault="00B12A9F" w:rsidP="00B12A9F">
            <w:pPr>
              <w:autoSpaceDE w:val="0"/>
              <w:autoSpaceDN w:val="0"/>
              <w:adjustRightInd w:val="0"/>
              <w:rPr>
                <w:rFonts w:ascii="Arial Narrow" w:hAnsi="Arial Narrow"/>
                <w:b/>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2268" w:type="dxa"/>
          </w:tcPr>
          <w:p w:rsidR="00B12A9F" w:rsidRPr="001A6BDC" w:rsidRDefault="00B12A9F" w:rsidP="00B12A9F">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B12A9F">
        <w:tc>
          <w:tcPr>
            <w:tcW w:w="7258" w:type="dxa"/>
          </w:tcPr>
          <w:p w:rsidR="00B12A9F" w:rsidRPr="001A6BDC" w:rsidRDefault="00B12A9F" w:rsidP="00B12A9F">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2268" w:type="dxa"/>
          </w:tcPr>
          <w:p w:rsidR="00B12A9F" w:rsidRPr="001A6BDC" w:rsidRDefault="00B12A9F" w:rsidP="00B12A9F">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B12A9F">
        <w:tc>
          <w:tcPr>
            <w:tcW w:w="7258" w:type="dxa"/>
            <w:vAlign w:val="center"/>
          </w:tcPr>
          <w:p w:rsidR="00B12A9F" w:rsidRPr="001A6BDC" w:rsidRDefault="00B12A9F" w:rsidP="00B12A9F">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2268" w:type="dxa"/>
          </w:tcPr>
          <w:p w:rsidR="00B12A9F" w:rsidRPr="001A6BDC" w:rsidRDefault="00B12A9F" w:rsidP="00B12A9F">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B12A9F" w:rsidRPr="001A6BDC" w:rsidTr="00B12A9F">
        <w:tc>
          <w:tcPr>
            <w:tcW w:w="7258" w:type="dxa"/>
            <w:vAlign w:val="center"/>
          </w:tcPr>
          <w:p w:rsidR="00B12A9F" w:rsidRPr="001A6BDC" w:rsidRDefault="00B12A9F" w:rsidP="00B12A9F">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2268" w:type="dxa"/>
          </w:tcPr>
          <w:p w:rsidR="00B12A9F" w:rsidRPr="001A6BDC" w:rsidRDefault="00B12A9F" w:rsidP="00B12A9F">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C17486" w:rsidRPr="001A6BDC" w:rsidRDefault="00C17486" w:rsidP="00C17486">
      <w:pPr>
        <w:spacing w:line="265" w:lineRule="exact"/>
        <w:ind w:right="648"/>
        <w:jc w:val="both"/>
        <w:textAlignment w:val="baseline"/>
        <w:rPr>
          <w:rFonts w:ascii="Arial Narrow" w:eastAsia="Calibri" w:hAnsi="Arial Narrow" w:cstheme="minorHAnsi"/>
          <w:bCs/>
          <w:iCs/>
          <w:color w:val="000000" w:themeColor="text1"/>
          <w:lang w:val="es-ES"/>
        </w:rPr>
      </w:pPr>
    </w:p>
    <w:p w:rsidR="00C17486" w:rsidRPr="001A6BDC" w:rsidRDefault="00C17486" w:rsidP="00C17486">
      <w:pPr>
        <w:spacing w:line="265" w:lineRule="exact"/>
        <w:ind w:right="648"/>
        <w:jc w:val="both"/>
        <w:textAlignment w:val="baseline"/>
        <w:rPr>
          <w:rFonts w:ascii="Arial Narrow" w:eastAsia="Calibri" w:hAnsi="Arial Narrow" w:cstheme="minorHAnsi"/>
          <w:bCs/>
          <w:iCs/>
          <w:color w:val="000000" w:themeColor="text1"/>
          <w:lang w:val="es-ES"/>
        </w:rPr>
      </w:pPr>
    </w:p>
    <w:p w:rsidR="00C17486" w:rsidRPr="001A6BDC" w:rsidRDefault="00C17486" w:rsidP="00C17486">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w:t>
      </w:r>
      <w:r w:rsidR="00B12A9F" w:rsidRPr="001A6BDC">
        <w:rPr>
          <w:rFonts w:ascii="Arial Narrow" w:hAnsi="Arial Narrow"/>
          <w:color w:val="000000" w:themeColor="text1"/>
          <w:lang w:val="es-ES"/>
        </w:rPr>
        <w:t>5</w:t>
      </w:r>
      <w:r w:rsidRPr="001A6BDC">
        <w:rPr>
          <w:rFonts w:ascii="Arial Narrow" w:hAnsi="Arial Narrow"/>
          <w:color w:val="000000" w:themeColor="text1"/>
          <w:lang w:val="es-ES"/>
        </w:rPr>
        <w:t xml:space="preserve"> horas de tutorías en la parte teórica y 5 horas de tutoría en la parte práctica.</w:t>
      </w:r>
    </w:p>
    <w:p w:rsidR="000741C1" w:rsidRPr="001A6BDC" w:rsidRDefault="00C17486" w:rsidP="000741C1">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0741C1"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0741C1" w:rsidRPr="001A6BDC" w:rsidRDefault="000741C1" w:rsidP="00C17486">
      <w:pPr>
        <w:jc w:val="both"/>
        <w:rPr>
          <w:rFonts w:ascii="Arial Narrow" w:hAnsi="Arial Narrow"/>
          <w:color w:val="000000" w:themeColor="text1"/>
          <w:lang w:val="es-ES"/>
        </w:rPr>
      </w:pPr>
    </w:p>
    <w:p w:rsidR="00C17486" w:rsidRPr="001A6BDC" w:rsidRDefault="00C17486" w:rsidP="00C17486">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C17486" w:rsidRPr="001A6BDC" w:rsidRDefault="00C17486" w:rsidP="00C17486">
      <w:pPr>
        <w:jc w:val="both"/>
        <w:rPr>
          <w:rFonts w:ascii="Arial Narrow" w:hAnsi="Arial Narrow"/>
          <w:color w:val="000000" w:themeColor="text1"/>
          <w:lang w:val="es-ES"/>
        </w:rPr>
      </w:pPr>
    </w:p>
    <w:p w:rsidR="00C17486" w:rsidRPr="001A6BDC" w:rsidRDefault="00C17486" w:rsidP="00C17486">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C17486" w:rsidRPr="001A6BDC" w:rsidRDefault="00C17486" w:rsidP="00C17486">
      <w:pPr>
        <w:jc w:val="both"/>
        <w:rPr>
          <w:rFonts w:ascii="Arial Narrow" w:hAnsi="Arial Narrow"/>
          <w:color w:val="000000" w:themeColor="text1"/>
          <w:lang w:val="es-ES"/>
        </w:rPr>
      </w:pPr>
    </w:p>
    <w:p w:rsidR="00C17486" w:rsidRPr="001A6BDC" w:rsidRDefault="00C17486" w:rsidP="00C17486">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será de</w:t>
      </w:r>
      <w:r w:rsidR="00DD2C93" w:rsidRPr="001A6BDC">
        <w:rPr>
          <w:rFonts w:ascii="Arial Narrow" w:hAnsi="Arial Narrow"/>
          <w:color w:val="000000" w:themeColor="text1"/>
          <w:u w:val="single"/>
          <w:lang w:val="es-ES"/>
        </w:rPr>
        <w:t xml:space="preserve"> </w:t>
      </w:r>
      <w:proofErr w:type="gramStart"/>
      <w:r w:rsidR="00DD2C93" w:rsidRPr="001A6BDC">
        <w:rPr>
          <w:rFonts w:ascii="Arial Narrow" w:hAnsi="Arial Narrow"/>
          <w:color w:val="000000" w:themeColor="text1"/>
          <w:u w:val="single"/>
          <w:lang w:val="es-ES"/>
        </w:rPr>
        <w:t>122</w:t>
      </w:r>
      <w:r w:rsidRPr="001A6BDC">
        <w:rPr>
          <w:rFonts w:ascii="Arial Narrow" w:hAnsi="Arial Narrow"/>
          <w:color w:val="000000" w:themeColor="text1"/>
          <w:u w:val="single"/>
          <w:lang w:val="es-ES"/>
        </w:rPr>
        <w:t xml:space="preserve"> </w:t>
      </w:r>
      <w:r w:rsidRPr="001A6BDC">
        <w:rPr>
          <w:rFonts w:ascii="Arial Narrow" w:hAnsi="Arial Narrow"/>
          <w:color w:val="000000" w:themeColor="text1"/>
          <w:lang w:val="es-ES"/>
        </w:rPr>
        <w:t>,</w:t>
      </w:r>
      <w:proofErr w:type="gramEnd"/>
      <w:r w:rsidRPr="001A6BDC">
        <w:rPr>
          <w:rFonts w:ascii="Arial Narrow" w:hAnsi="Arial Narrow"/>
          <w:color w:val="000000" w:themeColor="text1"/>
          <w:lang w:val="es-ES"/>
        </w:rPr>
        <w:t xml:space="preserve"> para los/as 15 alumnos/as y para cada edición.</w:t>
      </w:r>
    </w:p>
    <w:p w:rsidR="00C17486" w:rsidRPr="001A6BDC" w:rsidRDefault="00C17486" w:rsidP="00C17486">
      <w:pPr>
        <w:jc w:val="both"/>
        <w:rPr>
          <w:rFonts w:ascii="Arial Narrow" w:hAnsi="Arial Narrow"/>
          <w:color w:val="000000" w:themeColor="text1"/>
          <w:lang w:val="es-ES"/>
        </w:rPr>
      </w:pPr>
    </w:p>
    <w:p w:rsidR="00C17486" w:rsidRPr="001A6BDC" w:rsidRDefault="00C17486" w:rsidP="00C17486">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C17486" w:rsidRPr="001A6BDC" w:rsidRDefault="00C17486" w:rsidP="00C17486">
      <w:pPr>
        <w:jc w:val="both"/>
        <w:rPr>
          <w:rFonts w:ascii="Arial Narrow" w:hAnsi="Arial Narrow"/>
          <w:color w:val="000000" w:themeColor="text1"/>
          <w:lang w:val="es-ES"/>
        </w:rPr>
      </w:pPr>
    </w:p>
    <w:p w:rsidR="00C17486" w:rsidRPr="001A6BDC" w:rsidRDefault="00C17486" w:rsidP="00C17486">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C17486" w:rsidRPr="001A6BDC" w:rsidRDefault="0056318D" w:rsidP="00C17486">
      <w:pPr>
        <w:jc w:val="both"/>
        <w:rPr>
          <w:rFonts w:ascii="Arial Narrow" w:hAnsi="Arial Narrow"/>
          <w:color w:val="000000" w:themeColor="text1"/>
          <w:lang w:val="es-ES"/>
        </w:rPr>
      </w:pPr>
      <w:r>
        <w:rPr>
          <w:rFonts w:ascii="Arial Narrow" w:hAnsi="Arial Narrow"/>
          <w:color w:val="000000" w:themeColor="text1"/>
          <w:lang w:val="es-ES"/>
        </w:rPr>
        <w:t>Necesariamente, la empresa Licitadora deberá estar homologada para impartir el Certificado de Profesionalidad correspondiente a</w:t>
      </w:r>
      <w:r w:rsidR="00C17486" w:rsidRPr="001A6BDC">
        <w:rPr>
          <w:rFonts w:ascii="Arial Narrow" w:hAnsi="Arial Narrow"/>
          <w:color w:val="000000" w:themeColor="text1"/>
          <w:lang w:val="es-ES"/>
        </w:rPr>
        <w:t xml:space="preserve"> Confección y publicación de páginas web</w:t>
      </w:r>
      <w:r>
        <w:rPr>
          <w:rFonts w:ascii="Arial Narrow" w:hAnsi="Arial Narrow"/>
          <w:color w:val="000000" w:themeColor="text1"/>
          <w:lang w:val="es-ES"/>
        </w:rPr>
        <w:t>. L</w:t>
      </w:r>
      <w:r w:rsidR="00C17486" w:rsidRPr="001A6BDC">
        <w:rPr>
          <w:rFonts w:ascii="Arial Narrow" w:hAnsi="Arial Narrow"/>
          <w:color w:val="000000" w:themeColor="text1"/>
          <w:lang w:val="es-ES"/>
        </w:rPr>
        <w:t>as empresas licitadoras presentarán la documentación acreditativa de estar homologadas por la Consejería de Economía, Empleo e Industria de Castilla La Mancha para la impartición de esta formación con el correspondiente certificado de profesionalidad.</w:t>
      </w:r>
    </w:p>
    <w:p w:rsidR="00C17486" w:rsidRPr="001A6BDC" w:rsidRDefault="00C17486" w:rsidP="00C17486">
      <w:pPr>
        <w:jc w:val="both"/>
        <w:rPr>
          <w:rFonts w:ascii="Arial Narrow" w:hAnsi="Arial Narrow"/>
          <w:color w:val="000000" w:themeColor="text1"/>
          <w:lang w:val="es-ES"/>
        </w:rPr>
      </w:pPr>
    </w:p>
    <w:p w:rsidR="00C17486" w:rsidRPr="001A6BDC" w:rsidRDefault="00C17486" w:rsidP="00C17486">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C17486" w:rsidRPr="001A6BDC" w:rsidRDefault="00C17486" w:rsidP="00C17486">
      <w:pPr>
        <w:jc w:val="both"/>
        <w:rPr>
          <w:rFonts w:ascii="Arial Narrow" w:hAnsi="Arial Narrow"/>
          <w:color w:val="000000" w:themeColor="text1"/>
          <w:lang w:val="es-ES"/>
        </w:rPr>
      </w:pPr>
    </w:p>
    <w:p w:rsidR="000741C1" w:rsidRPr="001A6BDC" w:rsidRDefault="000741C1" w:rsidP="000741C1">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C17486" w:rsidRPr="001A6BDC" w:rsidRDefault="00C17486" w:rsidP="00C17486">
      <w:pPr>
        <w:spacing w:line="265" w:lineRule="exact"/>
        <w:ind w:right="648"/>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Los destinatarios finales de las actividades serán personas desempleadas, inscritas como demandantes de empleo en los servicios públicos de empleo, que pertenezcan a colectivos vulnerables. Se consideran vulnerables los siguientes colectivos:</w:t>
      </w:r>
    </w:p>
    <w:p w:rsidR="00C17486" w:rsidRPr="001A6BDC" w:rsidRDefault="00C17486" w:rsidP="00C17486">
      <w:pPr>
        <w:spacing w:line="265" w:lineRule="exact"/>
        <w:ind w:right="648"/>
        <w:jc w:val="both"/>
        <w:textAlignment w:val="baseline"/>
        <w:rPr>
          <w:rFonts w:ascii="Arial Narrow" w:eastAsia="Calibri" w:hAnsi="Arial Narrow" w:cstheme="minorHAnsi"/>
          <w:bCs/>
          <w:i/>
          <w:color w:val="000000" w:themeColor="text1"/>
          <w:lang w:val="es-ES"/>
        </w:rPr>
      </w:pP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C17486" w:rsidRPr="001A6BDC" w:rsidRDefault="00C17486" w:rsidP="00C17486">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C17486" w:rsidRPr="001A6BDC" w:rsidRDefault="00C17486" w:rsidP="00254757">
      <w:pPr>
        <w:spacing w:line="265" w:lineRule="exact"/>
        <w:ind w:right="648"/>
        <w:jc w:val="both"/>
        <w:textAlignment w:val="baseline"/>
        <w:rPr>
          <w:rFonts w:ascii="Arial Narrow" w:eastAsia="Calibri" w:hAnsi="Arial Narrow" w:cstheme="minorHAnsi"/>
          <w:bCs/>
          <w:iCs/>
          <w:color w:val="000000" w:themeColor="text1"/>
          <w:lang w:val="es-ES"/>
        </w:rPr>
      </w:pPr>
    </w:p>
    <w:p w:rsidR="00A75558" w:rsidRPr="001A6BDC" w:rsidRDefault="00A75558" w:rsidP="00A75558">
      <w:pPr>
        <w:jc w:val="both"/>
        <w:rPr>
          <w:rFonts w:ascii="Arial Narrow" w:hAnsi="Arial Narrow"/>
          <w:b/>
          <w:bCs/>
          <w:color w:val="000000" w:themeColor="text1"/>
          <w:u w:val="single"/>
          <w:lang w:val="es-ES"/>
        </w:rPr>
      </w:pPr>
      <w:r w:rsidRPr="001A6BDC">
        <w:rPr>
          <w:rFonts w:ascii="Arial Narrow" w:hAnsi="Arial Narrow"/>
          <w:b/>
          <w:bCs/>
          <w:color w:val="000000" w:themeColor="text1"/>
          <w:u w:val="single"/>
          <w:lang w:val="es-ES"/>
        </w:rPr>
        <w:lastRenderedPageBreak/>
        <w:t>Lote 21: (IMPE0108) Servicios auxiliares de estética.</w:t>
      </w:r>
      <w:r w:rsidR="00040B55" w:rsidRPr="001A6BDC">
        <w:rPr>
          <w:rFonts w:ascii="Arial Narrow" w:hAnsi="Arial Narrow"/>
          <w:b/>
          <w:bCs/>
          <w:color w:val="000000" w:themeColor="text1"/>
          <w:u w:val="single"/>
          <w:lang w:val="es-ES"/>
        </w:rPr>
        <w:t xml:space="preserve"> 2 </w:t>
      </w:r>
      <w:proofErr w:type="gramStart"/>
      <w:r w:rsidR="00040B55" w:rsidRPr="001A6BDC">
        <w:rPr>
          <w:rFonts w:ascii="Arial Narrow" w:hAnsi="Arial Narrow"/>
          <w:b/>
          <w:bCs/>
          <w:color w:val="000000" w:themeColor="text1"/>
          <w:u w:val="single"/>
          <w:lang w:val="es-ES"/>
        </w:rPr>
        <w:t>Ediciones</w:t>
      </w:r>
      <w:proofErr w:type="gramEnd"/>
      <w:r w:rsidRPr="001A6BDC">
        <w:rPr>
          <w:rFonts w:ascii="Arial Narrow" w:hAnsi="Arial Narrow"/>
          <w:b/>
          <w:bCs/>
          <w:color w:val="000000" w:themeColor="text1"/>
          <w:u w:val="single"/>
          <w:lang w:val="es-ES"/>
        </w:rPr>
        <w:t xml:space="preserve">. </w:t>
      </w:r>
      <w:r w:rsidR="00040B55" w:rsidRPr="001A6BDC">
        <w:rPr>
          <w:rFonts w:ascii="Arial Narrow" w:hAnsi="Arial Narrow"/>
          <w:b/>
          <w:bCs/>
          <w:color w:val="000000" w:themeColor="text1"/>
          <w:u w:val="single"/>
          <w:lang w:val="es-ES"/>
        </w:rPr>
        <w:t>400</w:t>
      </w:r>
      <w:r w:rsidRPr="001A6BDC">
        <w:rPr>
          <w:rFonts w:ascii="Arial Narrow" w:hAnsi="Arial Narrow"/>
          <w:b/>
          <w:bCs/>
          <w:color w:val="000000" w:themeColor="text1"/>
          <w:u w:val="single"/>
          <w:lang w:val="es-ES"/>
        </w:rPr>
        <w:t xml:space="preserve"> horas por edición</w:t>
      </w:r>
    </w:p>
    <w:p w:rsidR="00A75558" w:rsidRPr="001A6BDC" w:rsidRDefault="00A75558" w:rsidP="00A75558">
      <w:pPr>
        <w:jc w:val="both"/>
        <w:rPr>
          <w:rFonts w:ascii="Arial Narrow" w:hAnsi="Arial Narrow"/>
          <w:color w:val="000000" w:themeColor="text1"/>
          <w:u w:val="single"/>
          <w:lang w:val="es-ES"/>
        </w:rPr>
      </w:pPr>
    </w:p>
    <w:p w:rsidR="00A75558" w:rsidRPr="001A6BDC" w:rsidRDefault="00A75558" w:rsidP="00A75558">
      <w:pPr>
        <w:jc w:val="both"/>
        <w:rPr>
          <w:rFonts w:ascii="Arial Narrow" w:hAnsi="Arial Narrow"/>
          <w:color w:val="000000" w:themeColor="text1"/>
          <w:lang w:val="es-ES"/>
        </w:rPr>
      </w:pPr>
      <w:r w:rsidRPr="001A6BDC">
        <w:rPr>
          <w:rFonts w:ascii="Arial Narrow" w:hAnsi="Arial Narrow"/>
          <w:color w:val="000000" w:themeColor="text1"/>
          <w:lang w:val="es-ES"/>
        </w:rPr>
        <w:t xml:space="preserve">El itinerario de (IMPE0108) Servicios auxiliares de estética, pertenece a la familia de Comercio y Marketing, se impartirá de acuerdo con lo establecido en su Certificado de Profesionalidad RD </w:t>
      </w:r>
      <w:r w:rsidR="007B144B" w:rsidRPr="001A6BDC">
        <w:rPr>
          <w:rFonts w:ascii="Arial Narrow" w:hAnsi="Arial Narrow"/>
          <w:color w:val="000000" w:themeColor="text1"/>
        </w:rPr>
        <w:t xml:space="preserve">1379/2009, de 28 de </w:t>
      </w:r>
      <w:proofErr w:type="spellStart"/>
      <w:r w:rsidR="007B144B" w:rsidRPr="001A6BDC">
        <w:rPr>
          <w:rFonts w:ascii="Arial Narrow" w:hAnsi="Arial Narrow"/>
          <w:color w:val="000000" w:themeColor="text1"/>
        </w:rPr>
        <w:t>agosto</w:t>
      </w:r>
      <w:proofErr w:type="spellEnd"/>
      <w:r w:rsidR="007B144B" w:rsidRPr="001A6BDC">
        <w:rPr>
          <w:rFonts w:ascii="Arial Narrow" w:hAnsi="Arial Narrow"/>
          <w:color w:val="000000" w:themeColor="text1"/>
        </w:rPr>
        <w:t xml:space="preserve">, </w:t>
      </w:r>
      <w:proofErr w:type="spellStart"/>
      <w:r w:rsidR="007B144B" w:rsidRPr="001A6BDC">
        <w:rPr>
          <w:rFonts w:ascii="Arial Narrow" w:hAnsi="Arial Narrow"/>
          <w:color w:val="000000" w:themeColor="text1"/>
        </w:rPr>
        <w:t>modificado</w:t>
      </w:r>
      <w:proofErr w:type="spellEnd"/>
      <w:r w:rsidR="007B144B" w:rsidRPr="001A6BDC">
        <w:rPr>
          <w:rFonts w:ascii="Arial Narrow" w:hAnsi="Arial Narrow"/>
          <w:color w:val="000000" w:themeColor="text1"/>
        </w:rPr>
        <w:t xml:space="preserve"> por el RD 716/2011, de 20 de mayo, </w:t>
      </w:r>
      <w:r w:rsidRPr="001A6BDC">
        <w:rPr>
          <w:rFonts w:ascii="Arial Narrow" w:hAnsi="Arial Narrow"/>
          <w:color w:val="000000" w:themeColor="text1"/>
          <w:lang w:val="es-ES"/>
        </w:rPr>
        <w:t>de forma que a la finalización de cada itinerario el alumnado podrá obtener la acreditación oficial correspondiente a la totalidad del Certificado de Profesionalidad o bien al módulo o módulo formativos impartidos que lo integran.</w:t>
      </w:r>
    </w:p>
    <w:p w:rsidR="00A75558" w:rsidRPr="001A6BDC" w:rsidRDefault="00A75558" w:rsidP="00A75558">
      <w:pPr>
        <w:jc w:val="both"/>
        <w:rPr>
          <w:rFonts w:ascii="Arial Narrow" w:hAnsi="Arial Narrow"/>
          <w:b/>
          <w:bCs/>
          <w:color w:val="000000" w:themeColor="text1"/>
          <w:lang w:val="es-ES"/>
        </w:rPr>
      </w:pPr>
    </w:p>
    <w:p w:rsidR="00A75558" w:rsidRPr="001A6BDC" w:rsidRDefault="00A75558" w:rsidP="00A75558">
      <w:pPr>
        <w:jc w:val="both"/>
        <w:rPr>
          <w:rFonts w:ascii="Arial Narrow" w:hAnsi="Arial Narrow"/>
          <w:b/>
          <w:bCs/>
          <w:color w:val="000000" w:themeColor="text1"/>
          <w:lang w:val="es-ES"/>
        </w:rPr>
      </w:pPr>
      <w:r w:rsidRPr="001A6BDC">
        <w:rPr>
          <w:rFonts w:ascii="Arial Narrow" w:hAnsi="Arial Narrow"/>
          <w:b/>
          <w:bCs/>
          <w:color w:val="000000" w:themeColor="text1"/>
          <w:lang w:val="es-ES"/>
        </w:rPr>
        <w:t>Objetivo:</w:t>
      </w:r>
    </w:p>
    <w:p w:rsidR="00A75558" w:rsidRPr="001A6BDC" w:rsidRDefault="00AE01E1" w:rsidP="00A75558">
      <w:pPr>
        <w:jc w:val="both"/>
        <w:rPr>
          <w:rFonts w:ascii="Arial Narrow" w:hAnsi="Arial Narrow"/>
          <w:b/>
          <w:bCs/>
          <w:color w:val="000000" w:themeColor="text1"/>
          <w:lang w:val="es-ES"/>
        </w:rPr>
      </w:pPr>
      <w:r w:rsidRPr="001A6BDC">
        <w:rPr>
          <w:rFonts w:ascii="Arial Narrow" w:hAnsi="Arial Narrow" w:cs="Corbel"/>
          <w:color w:val="000000" w:themeColor="text1"/>
          <w:lang w:val="es-ES"/>
        </w:rPr>
        <w:t>Capacitar para el tratamiento estético de las uñas, aplicar técnicas de eliminación del vello por procedimientos mecánicos y decolorarlo y realizar maquillaje de día, preparación de los productos, útiles y aparatos, higienizándolos, desinfectándolos o esterilizándolos, todo bajo la supervisión del técnico responsable.</w:t>
      </w:r>
    </w:p>
    <w:p w:rsidR="00A75558" w:rsidRPr="001A6BDC" w:rsidRDefault="00A75558" w:rsidP="00A75558">
      <w:pPr>
        <w:spacing w:line="265" w:lineRule="exact"/>
        <w:ind w:right="648"/>
        <w:jc w:val="both"/>
        <w:textAlignment w:val="baseline"/>
        <w:rPr>
          <w:rFonts w:ascii="Arial Narrow" w:eastAsia="Calibri" w:hAnsi="Arial Narrow" w:cstheme="minorHAnsi"/>
          <w:bCs/>
          <w:iCs/>
          <w:color w:val="000000" w:themeColor="text1"/>
          <w:lang w:val="es-ES"/>
        </w:rPr>
      </w:pPr>
    </w:p>
    <w:p w:rsidR="00A75558" w:rsidRPr="001A6BDC" w:rsidRDefault="00A75558" w:rsidP="00A75558">
      <w:pPr>
        <w:spacing w:line="265" w:lineRule="exact"/>
        <w:ind w:right="648"/>
        <w:jc w:val="both"/>
        <w:textAlignment w:val="baseline"/>
        <w:rPr>
          <w:rFonts w:ascii="Arial Narrow" w:eastAsia="Calibri" w:hAnsi="Arial Narrow" w:cstheme="minorHAnsi"/>
          <w:bCs/>
          <w:iCs/>
          <w:color w:val="000000" w:themeColor="text1"/>
          <w:lang w:val="es-ES"/>
        </w:rPr>
      </w:pPr>
      <w:r w:rsidRPr="001A6BDC">
        <w:rPr>
          <w:rFonts w:ascii="Arial Narrow" w:eastAsia="Calibri" w:hAnsi="Arial Narrow" w:cstheme="minorHAnsi"/>
          <w:b/>
          <w:bCs/>
          <w:iCs/>
          <w:color w:val="000000" w:themeColor="text1"/>
          <w:lang w:val="es-ES"/>
        </w:rPr>
        <w:t>Programa contenidos</w:t>
      </w:r>
      <w:r w:rsidRPr="001A6BDC">
        <w:rPr>
          <w:rFonts w:ascii="Arial Narrow" w:eastAsia="Calibri" w:hAnsi="Arial Narrow" w:cstheme="minorHAnsi"/>
          <w:bCs/>
          <w:iCs/>
          <w:color w:val="000000" w:themeColor="text1"/>
          <w:lang w:val="es-ES"/>
        </w:rPr>
        <w:t>:</w:t>
      </w:r>
    </w:p>
    <w:p w:rsidR="002B41FF" w:rsidRPr="001A6BDC" w:rsidRDefault="002B41FF" w:rsidP="00A75558">
      <w:pPr>
        <w:spacing w:line="265" w:lineRule="exact"/>
        <w:ind w:right="648"/>
        <w:jc w:val="both"/>
        <w:textAlignment w:val="baseline"/>
        <w:rPr>
          <w:rFonts w:ascii="Arial Narrow" w:eastAsia="Calibri" w:hAnsi="Arial Narrow" w:cstheme="minorHAnsi"/>
          <w:bCs/>
          <w:iCs/>
          <w:color w:val="000000" w:themeColor="text1"/>
          <w:lang w:val="es-ES"/>
        </w:rPr>
      </w:pPr>
    </w:p>
    <w:tbl>
      <w:tblPr>
        <w:tblStyle w:val="Tablaconcuadrcula"/>
        <w:tblW w:w="952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5"/>
        <w:gridCol w:w="1701"/>
      </w:tblGrid>
      <w:tr w:rsidR="001A6BDC" w:rsidRPr="001A6BDC" w:rsidTr="002B41FF">
        <w:tc>
          <w:tcPr>
            <w:tcW w:w="7825" w:type="dxa"/>
          </w:tcPr>
          <w:p w:rsidR="00AE01E1" w:rsidRPr="001A6BDC" w:rsidRDefault="00AE01E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MF0343_1: Higiene y seguridad aplicadas en centros de belleza.</w:t>
            </w:r>
          </w:p>
        </w:tc>
        <w:tc>
          <w:tcPr>
            <w:tcW w:w="1701" w:type="dxa"/>
            <w:vAlign w:val="center"/>
          </w:tcPr>
          <w:p w:rsidR="00AE01E1" w:rsidRPr="001A6BDC" w:rsidRDefault="00AE01E1"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30 horas</w:t>
            </w:r>
          </w:p>
        </w:tc>
      </w:tr>
      <w:tr w:rsidR="001A6BDC" w:rsidRPr="001A6BDC" w:rsidTr="002B41FF">
        <w:tc>
          <w:tcPr>
            <w:tcW w:w="7825" w:type="dxa"/>
          </w:tcPr>
          <w:p w:rsidR="00AE01E1" w:rsidRPr="001A6BDC" w:rsidRDefault="00AE01E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MF0344_1: Cuidados estéticos básicos de uñas.</w:t>
            </w:r>
          </w:p>
        </w:tc>
        <w:tc>
          <w:tcPr>
            <w:tcW w:w="1701" w:type="dxa"/>
            <w:vAlign w:val="center"/>
          </w:tcPr>
          <w:p w:rsidR="00AE01E1" w:rsidRPr="001A6BDC" w:rsidRDefault="00AE01E1"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60 horas</w:t>
            </w:r>
          </w:p>
        </w:tc>
      </w:tr>
      <w:tr w:rsidR="001A6BDC" w:rsidRPr="001A6BDC" w:rsidTr="002B41FF">
        <w:tc>
          <w:tcPr>
            <w:tcW w:w="7825" w:type="dxa"/>
          </w:tcPr>
          <w:p w:rsidR="00AE01E1" w:rsidRPr="001A6BDC" w:rsidRDefault="00AE01E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MF0345_1: Depilación mecánica y decoloración del vello.</w:t>
            </w:r>
          </w:p>
        </w:tc>
        <w:tc>
          <w:tcPr>
            <w:tcW w:w="1701" w:type="dxa"/>
            <w:vAlign w:val="center"/>
          </w:tcPr>
          <w:p w:rsidR="00AE01E1" w:rsidRPr="001A6BDC" w:rsidRDefault="00AE01E1" w:rsidP="0037166D">
            <w:pPr>
              <w:jc w:val="center"/>
              <w:rPr>
                <w:rFonts w:ascii="Arial Narrow" w:hAnsi="Arial Narrow"/>
                <w:color w:val="000000" w:themeColor="text1"/>
                <w:lang w:val="es-ES"/>
              </w:rPr>
            </w:pPr>
            <w:r w:rsidRPr="001A6BDC">
              <w:rPr>
                <w:rFonts w:ascii="Arial Narrow" w:hAnsi="Arial Narrow"/>
                <w:color w:val="000000" w:themeColor="text1"/>
                <w:lang w:val="es-ES"/>
              </w:rPr>
              <w:t>90 horas</w:t>
            </w:r>
          </w:p>
        </w:tc>
      </w:tr>
      <w:tr w:rsidR="001A6BDC" w:rsidRPr="001A6BDC" w:rsidTr="002B41FF">
        <w:tc>
          <w:tcPr>
            <w:tcW w:w="7825" w:type="dxa"/>
          </w:tcPr>
          <w:p w:rsidR="00AE01E1" w:rsidRPr="001A6BDC" w:rsidRDefault="00AE01E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MF0346_1: Maquillaje de día.</w:t>
            </w:r>
          </w:p>
        </w:tc>
        <w:tc>
          <w:tcPr>
            <w:tcW w:w="1701" w:type="dxa"/>
            <w:vAlign w:val="center"/>
          </w:tcPr>
          <w:p w:rsidR="00AE01E1" w:rsidRPr="001A6BDC" w:rsidRDefault="00AE01E1" w:rsidP="0037166D">
            <w:pPr>
              <w:jc w:val="center"/>
              <w:rPr>
                <w:rFonts w:ascii="Arial Narrow" w:hAnsi="Arial Narrow"/>
                <w:color w:val="000000" w:themeColor="text1"/>
                <w:lang w:val="es-ES"/>
              </w:rPr>
            </w:pPr>
            <w:r w:rsidRPr="001A6BDC">
              <w:rPr>
                <w:rFonts w:ascii="Arial Narrow" w:hAnsi="Arial Narrow"/>
                <w:color w:val="000000" w:themeColor="text1"/>
                <w:lang w:val="es-ES"/>
              </w:rPr>
              <w:t>60 horas</w:t>
            </w:r>
          </w:p>
        </w:tc>
      </w:tr>
      <w:tr w:rsidR="001A6BDC" w:rsidRPr="001A6BDC" w:rsidTr="002B41FF">
        <w:tc>
          <w:tcPr>
            <w:tcW w:w="7825" w:type="dxa"/>
          </w:tcPr>
          <w:p w:rsidR="00AE01E1" w:rsidRPr="001A6BDC" w:rsidRDefault="00AE01E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Atención al cliente</w:t>
            </w:r>
          </w:p>
        </w:tc>
        <w:tc>
          <w:tcPr>
            <w:tcW w:w="1701" w:type="dxa"/>
            <w:vAlign w:val="center"/>
          </w:tcPr>
          <w:p w:rsidR="00AE01E1" w:rsidRPr="001A6BDC" w:rsidRDefault="00AE01E1" w:rsidP="0037166D">
            <w:pPr>
              <w:jc w:val="center"/>
              <w:rPr>
                <w:rFonts w:ascii="Arial Narrow" w:hAnsi="Arial Narrow"/>
                <w:color w:val="000000" w:themeColor="text1"/>
                <w:lang w:val="es-ES"/>
              </w:rPr>
            </w:pPr>
            <w:r w:rsidRPr="001A6BDC">
              <w:rPr>
                <w:rFonts w:ascii="Arial Narrow" w:hAnsi="Arial Narrow"/>
                <w:color w:val="000000" w:themeColor="text1"/>
                <w:lang w:val="es-ES"/>
              </w:rPr>
              <w:t>10 horas</w:t>
            </w:r>
          </w:p>
        </w:tc>
      </w:tr>
      <w:tr w:rsidR="001A6BDC" w:rsidRPr="001A6BDC" w:rsidTr="002B41FF">
        <w:tc>
          <w:tcPr>
            <w:tcW w:w="7825" w:type="dxa"/>
          </w:tcPr>
          <w:p w:rsidR="00AE01E1" w:rsidRPr="001A6BDC" w:rsidRDefault="00AE01E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MP0070: Módulo de prácticas profesionales no laborales</w:t>
            </w:r>
          </w:p>
        </w:tc>
        <w:tc>
          <w:tcPr>
            <w:tcW w:w="1701" w:type="dxa"/>
          </w:tcPr>
          <w:p w:rsidR="00AE01E1" w:rsidRPr="001A6BDC" w:rsidRDefault="00AE01E1" w:rsidP="0037166D">
            <w:pPr>
              <w:jc w:val="center"/>
              <w:rPr>
                <w:rFonts w:ascii="Arial Narrow" w:hAnsi="Arial Narrow"/>
                <w:color w:val="000000" w:themeColor="text1"/>
                <w:lang w:val="es-ES"/>
              </w:rPr>
            </w:pPr>
            <w:r w:rsidRPr="001A6BDC">
              <w:rPr>
                <w:rFonts w:ascii="Arial Narrow" w:hAnsi="Arial Narrow"/>
                <w:color w:val="000000" w:themeColor="text1"/>
                <w:lang w:val="es-ES"/>
              </w:rPr>
              <w:t>120 horas</w:t>
            </w:r>
          </w:p>
        </w:tc>
      </w:tr>
      <w:tr w:rsidR="001A6BDC" w:rsidRPr="001A6BDC" w:rsidTr="002B41FF">
        <w:tc>
          <w:tcPr>
            <w:tcW w:w="7825" w:type="dxa"/>
          </w:tcPr>
          <w:p w:rsidR="00AE01E1" w:rsidRPr="001A6BDC" w:rsidRDefault="00AE01E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Igualdad de Oportunidades</w:t>
            </w:r>
          </w:p>
        </w:tc>
        <w:tc>
          <w:tcPr>
            <w:tcW w:w="1701" w:type="dxa"/>
            <w:vAlign w:val="center"/>
          </w:tcPr>
          <w:p w:rsidR="00AE01E1" w:rsidRPr="001A6BDC" w:rsidRDefault="00AE01E1"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2B41FF">
        <w:tc>
          <w:tcPr>
            <w:tcW w:w="7825" w:type="dxa"/>
          </w:tcPr>
          <w:p w:rsidR="00AE01E1" w:rsidRPr="001A6BDC" w:rsidRDefault="00AE01E1" w:rsidP="0037166D">
            <w:pPr>
              <w:jc w:val="both"/>
              <w:rPr>
                <w:rFonts w:ascii="Arial Narrow" w:hAnsi="Arial Narrow" w:cs="Corbel"/>
                <w:color w:val="000000" w:themeColor="text1"/>
                <w:lang w:val="es-ES"/>
              </w:rPr>
            </w:pPr>
            <w:r w:rsidRPr="001A6BDC">
              <w:rPr>
                <w:rFonts w:ascii="Arial Narrow" w:hAnsi="Arial Narrow" w:cs="Corbel"/>
                <w:color w:val="000000" w:themeColor="text1"/>
                <w:lang w:val="es-ES"/>
              </w:rPr>
              <w:t>Igualdad de trato, no discriminación y lucha contra la exclusión social</w:t>
            </w:r>
          </w:p>
        </w:tc>
        <w:tc>
          <w:tcPr>
            <w:tcW w:w="1701" w:type="dxa"/>
            <w:vAlign w:val="center"/>
          </w:tcPr>
          <w:p w:rsidR="00AE01E1" w:rsidRPr="001A6BDC" w:rsidRDefault="00AE01E1" w:rsidP="0037166D">
            <w:pPr>
              <w:spacing w:line="276" w:lineRule="auto"/>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2B41FF">
        <w:tc>
          <w:tcPr>
            <w:tcW w:w="7825" w:type="dxa"/>
          </w:tcPr>
          <w:p w:rsidR="00AE01E1" w:rsidRPr="001A6BDC" w:rsidRDefault="00AE01E1"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Desarrollo sostenible, cuidado y respeto del medio ambiente</w:t>
            </w:r>
          </w:p>
        </w:tc>
        <w:tc>
          <w:tcPr>
            <w:tcW w:w="1701" w:type="dxa"/>
            <w:vAlign w:val="center"/>
          </w:tcPr>
          <w:p w:rsidR="00AE01E1" w:rsidRPr="001A6BDC" w:rsidRDefault="00AE01E1" w:rsidP="0037166D">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2B41FF">
        <w:tc>
          <w:tcPr>
            <w:tcW w:w="7825" w:type="dxa"/>
            <w:vAlign w:val="center"/>
          </w:tcPr>
          <w:p w:rsidR="00AE01E1" w:rsidRPr="001A6BDC" w:rsidRDefault="00AE01E1"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 xml:space="preserve">Búsqueda de empleo e inserción laboral </w:t>
            </w:r>
          </w:p>
        </w:tc>
        <w:tc>
          <w:tcPr>
            <w:tcW w:w="1701" w:type="dxa"/>
          </w:tcPr>
          <w:p w:rsidR="00AE01E1" w:rsidRPr="001A6BDC" w:rsidRDefault="00AE01E1" w:rsidP="0037166D">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1A6BDC" w:rsidRPr="001A6BDC" w:rsidTr="002B41FF">
        <w:tc>
          <w:tcPr>
            <w:tcW w:w="7825" w:type="dxa"/>
          </w:tcPr>
          <w:p w:rsidR="00AE01E1" w:rsidRPr="001A6BDC" w:rsidRDefault="00AE01E1"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Prevención de riesgos laborales</w:t>
            </w:r>
          </w:p>
        </w:tc>
        <w:tc>
          <w:tcPr>
            <w:tcW w:w="1701" w:type="dxa"/>
          </w:tcPr>
          <w:p w:rsidR="00AE01E1" w:rsidRPr="001A6BDC" w:rsidRDefault="00AE01E1" w:rsidP="0037166D">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r w:rsidR="00AE01E1" w:rsidRPr="001A6BDC" w:rsidTr="002B41FF">
        <w:tc>
          <w:tcPr>
            <w:tcW w:w="7825" w:type="dxa"/>
            <w:vAlign w:val="center"/>
          </w:tcPr>
          <w:p w:rsidR="00AE01E1" w:rsidRPr="001A6BDC" w:rsidRDefault="00AE01E1" w:rsidP="0037166D">
            <w:pPr>
              <w:autoSpaceDE w:val="0"/>
              <w:autoSpaceDN w:val="0"/>
              <w:adjustRightInd w:val="0"/>
              <w:rPr>
                <w:rFonts w:ascii="Arial Narrow" w:hAnsi="Arial Narrow" w:cs="Corbel"/>
                <w:color w:val="000000" w:themeColor="text1"/>
                <w:lang w:val="es-ES"/>
              </w:rPr>
            </w:pPr>
            <w:r w:rsidRPr="001A6BDC">
              <w:rPr>
                <w:rFonts w:ascii="Arial Narrow" w:hAnsi="Arial Narrow" w:cs="Corbel"/>
                <w:color w:val="000000" w:themeColor="text1"/>
                <w:lang w:val="es-ES"/>
              </w:rPr>
              <w:t>Habilidades</w:t>
            </w:r>
          </w:p>
        </w:tc>
        <w:tc>
          <w:tcPr>
            <w:tcW w:w="1701" w:type="dxa"/>
          </w:tcPr>
          <w:p w:rsidR="00AE01E1" w:rsidRPr="001A6BDC" w:rsidRDefault="00AE01E1" w:rsidP="0037166D">
            <w:pPr>
              <w:jc w:val="center"/>
              <w:rPr>
                <w:rFonts w:ascii="Arial Narrow" w:hAnsi="Arial Narrow"/>
                <w:color w:val="000000" w:themeColor="text1"/>
                <w:lang w:val="es-ES"/>
              </w:rPr>
            </w:pPr>
            <w:r w:rsidRPr="001A6BDC">
              <w:rPr>
                <w:rFonts w:ascii="Arial Narrow" w:hAnsi="Arial Narrow"/>
                <w:color w:val="000000" w:themeColor="text1"/>
                <w:lang w:val="es-ES"/>
              </w:rPr>
              <w:t>5 horas</w:t>
            </w:r>
          </w:p>
        </w:tc>
      </w:tr>
    </w:tbl>
    <w:p w:rsidR="00A75558" w:rsidRPr="001A6BDC" w:rsidRDefault="00A75558" w:rsidP="00A75558">
      <w:pPr>
        <w:spacing w:line="265" w:lineRule="exact"/>
        <w:ind w:right="648"/>
        <w:jc w:val="both"/>
        <w:textAlignment w:val="baseline"/>
        <w:rPr>
          <w:rFonts w:ascii="Arial Narrow" w:eastAsia="Calibri" w:hAnsi="Arial Narrow" w:cstheme="minorHAnsi"/>
          <w:bCs/>
          <w:iCs/>
          <w:color w:val="000000" w:themeColor="text1"/>
          <w:lang w:val="es-ES"/>
        </w:rPr>
      </w:pPr>
    </w:p>
    <w:p w:rsidR="00A75558" w:rsidRPr="001A6BDC" w:rsidRDefault="00A75558" w:rsidP="00A75558">
      <w:pPr>
        <w:jc w:val="both"/>
        <w:rPr>
          <w:rFonts w:ascii="Arial Narrow" w:hAnsi="Arial Narrow"/>
          <w:color w:val="000000" w:themeColor="text1"/>
          <w:lang w:val="es-ES"/>
        </w:rPr>
      </w:pPr>
      <w:r w:rsidRPr="001A6BDC">
        <w:rPr>
          <w:rFonts w:ascii="Arial Narrow" w:hAnsi="Arial Narrow"/>
          <w:color w:val="000000" w:themeColor="text1"/>
          <w:lang w:val="es-ES"/>
        </w:rPr>
        <w:t>En el itinerario se realizarán como mínimo 1</w:t>
      </w:r>
      <w:r w:rsidR="00AE01E1" w:rsidRPr="001A6BDC">
        <w:rPr>
          <w:rFonts w:ascii="Arial Narrow" w:hAnsi="Arial Narrow"/>
          <w:color w:val="000000" w:themeColor="text1"/>
          <w:lang w:val="es-ES"/>
        </w:rPr>
        <w:t>0</w:t>
      </w:r>
      <w:r w:rsidRPr="001A6BDC">
        <w:rPr>
          <w:rFonts w:ascii="Arial Narrow" w:hAnsi="Arial Narrow"/>
          <w:color w:val="000000" w:themeColor="text1"/>
          <w:lang w:val="es-ES"/>
        </w:rPr>
        <w:t xml:space="preserve"> horas de tutorías en la parte teórica y 5 horas de tutoría en la parte práctica.</w:t>
      </w:r>
    </w:p>
    <w:p w:rsidR="000741C1" w:rsidRPr="001A6BDC" w:rsidRDefault="00A75558" w:rsidP="000741C1">
      <w:pPr>
        <w:spacing w:before="268" w:line="269" w:lineRule="exact"/>
        <w:ind w:right="144"/>
        <w:jc w:val="both"/>
        <w:textAlignment w:val="baseline"/>
        <w:rPr>
          <w:rFonts w:ascii="Arial Narrow" w:eastAsia="Calibri" w:hAnsi="Arial Narrow"/>
          <w:color w:val="000000" w:themeColor="text1"/>
          <w:lang w:val="es-ES"/>
        </w:rPr>
      </w:pPr>
      <w:r w:rsidRPr="001A6BDC">
        <w:rPr>
          <w:rFonts w:ascii="Arial Narrow" w:eastAsia="Calibri" w:hAnsi="Arial Narrow"/>
          <w:color w:val="000000" w:themeColor="text1"/>
          <w:lang w:val="es-ES"/>
        </w:rPr>
        <w:t xml:space="preserve">El plazo de ejecución para la realización de las acciones formativas será el establecido en la </w:t>
      </w:r>
      <w:r w:rsidRPr="001A6BDC">
        <w:rPr>
          <w:rFonts w:ascii="Arial Narrow" w:eastAsia="Calibri" w:hAnsi="Arial Narrow"/>
          <w:i/>
          <w:color w:val="000000" w:themeColor="text1"/>
          <w:lang w:val="es-ES"/>
        </w:rPr>
        <w:t xml:space="preserve">Resolución de la Dirección General de Relaciones con las Comunidades Autónomas y Entes Locales, por la que se aprueba la convocatoria 2018 de ayudas del Fondo Social Europeo, previstas en el Programa Operativo de Empleo, Formación y Educación (POEFE). </w:t>
      </w:r>
      <w:r w:rsidRPr="001A6BDC">
        <w:rPr>
          <w:rFonts w:ascii="Arial Narrow" w:eastAsia="Calibri" w:hAnsi="Arial Narrow"/>
          <w:color w:val="000000" w:themeColor="text1"/>
          <w:lang w:val="es-ES"/>
        </w:rPr>
        <w:t xml:space="preserve">Este plazo comenzará a partir de la formalización del contrato con la empresa adjudicataria y se podrá extender, en función de cada lote, hasta la finalización del proyecto, </w:t>
      </w:r>
      <w:r w:rsidR="000741C1" w:rsidRPr="001A6BDC">
        <w:rPr>
          <w:rFonts w:ascii="Arial Narrow" w:eastAsia="Calibri" w:hAnsi="Arial Narrow"/>
          <w:color w:val="000000" w:themeColor="text1"/>
          <w:lang w:val="es-ES"/>
        </w:rPr>
        <w:t>sin que en ningún caso pueda exceder el límite general de cinco años impuesto por el artículo 29.4 de la LCSP para el contrato de servicios.</w:t>
      </w:r>
    </w:p>
    <w:p w:rsidR="00A75558" w:rsidRPr="001A6BDC" w:rsidRDefault="00A75558" w:rsidP="00A75558">
      <w:pPr>
        <w:jc w:val="both"/>
        <w:rPr>
          <w:rFonts w:ascii="Arial Narrow" w:hAnsi="Arial Narrow"/>
          <w:color w:val="000000" w:themeColor="text1"/>
          <w:lang w:val="es-ES"/>
        </w:rPr>
      </w:pPr>
    </w:p>
    <w:p w:rsidR="00A75558" w:rsidRPr="001A6BDC" w:rsidRDefault="00A75558" w:rsidP="00A75558">
      <w:pPr>
        <w:jc w:val="both"/>
        <w:rPr>
          <w:rFonts w:ascii="Arial Narrow" w:hAnsi="Arial Narrow"/>
          <w:color w:val="000000" w:themeColor="text1"/>
          <w:lang w:val="es-ES"/>
        </w:rPr>
      </w:pPr>
      <w:r w:rsidRPr="001A6BDC">
        <w:rPr>
          <w:rFonts w:ascii="Arial Narrow" w:hAnsi="Arial Narrow"/>
          <w:color w:val="000000" w:themeColor="text1"/>
          <w:lang w:val="es-ES"/>
        </w:rPr>
        <w:t>El número de alumnos y alumnas será de 15 personas por edición.</w:t>
      </w:r>
    </w:p>
    <w:p w:rsidR="00A75558" w:rsidRPr="001A6BDC" w:rsidRDefault="00A75558" w:rsidP="00A75558">
      <w:pPr>
        <w:jc w:val="both"/>
        <w:rPr>
          <w:rFonts w:ascii="Arial Narrow" w:hAnsi="Arial Narrow"/>
          <w:color w:val="000000" w:themeColor="text1"/>
          <w:lang w:val="es-ES"/>
        </w:rPr>
      </w:pPr>
    </w:p>
    <w:p w:rsidR="00A75558" w:rsidRPr="001A6BDC" w:rsidRDefault="00A75558" w:rsidP="00A75558">
      <w:pPr>
        <w:jc w:val="both"/>
        <w:rPr>
          <w:rFonts w:ascii="Arial Narrow" w:hAnsi="Arial Narrow"/>
          <w:color w:val="000000" w:themeColor="text1"/>
          <w:lang w:val="es-ES"/>
        </w:rPr>
      </w:pPr>
      <w:r w:rsidRPr="001A6BDC">
        <w:rPr>
          <w:rFonts w:ascii="Arial Narrow" w:hAnsi="Arial Narrow"/>
          <w:color w:val="000000" w:themeColor="text1"/>
          <w:lang w:val="es-ES"/>
        </w:rPr>
        <w:t xml:space="preserve">Se incluye en el presupuesto de licitación una </w:t>
      </w:r>
      <w:r w:rsidRPr="001A6BDC">
        <w:rPr>
          <w:rFonts w:ascii="Arial Narrow" w:hAnsi="Arial Narrow"/>
          <w:b/>
          <w:color w:val="000000" w:themeColor="text1"/>
          <w:lang w:val="es-ES"/>
        </w:rPr>
        <w:t xml:space="preserve">ayuda económica al alumnado de 13,45 € brutos </w:t>
      </w:r>
      <w:r w:rsidRPr="001A6BDC">
        <w:rPr>
          <w:rFonts w:ascii="Arial Narrow" w:hAnsi="Arial Narrow"/>
          <w:color w:val="000000" w:themeColor="text1"/>
          <w:lang w:val="es-ES"/>
        </w:rPr>
        <w:t>por día de asistencia durante todo el itinerario formativo, que incluye tanto el período de formación teórica como el de prácticas profesionales tutorizadas en empresa y los días dedicados a módulos transversales y complementarios, a razón de 5 hora al día.</w:t>
      </w:r>
    </w:p>
    <w:p w:rsidR="00A75558" w:rsidRPr="001A6BDC" w:rsidRDefault="00A75558" w:rsidP="00A75558">
      <w:pPr>
        <w:jc w:val="both"/>
        <w:rPr>
          <w:rFonts w:ascii="Arial Narrow" w:hAnsi="Arial Narrow"/>
          <w:color w:val="000000" w:themeColor="text1"/>
          <w:lang w:val="es-ES"/>
        </w:rPr>
      </w:pPr>
    </w:p>
    <w:p w:rsidR="00A75558" w:rsidRPr="001A6BDC" w:rsidRDefault="00A75558" w:rsidP="00A75558">
      <w:pPr>
        <w:jc w:val="both"/>
        <w:rPr>
          <w:rFonts w:ascii="Arial Narrow" w:hAnsi="Arial Narrow"/>
          <w:color w:val="000000" w:themeColor="text1"/>
          <w:lang w:val="es-ES"/>
        </w:rPr>
      </w:pPr>
      <w:r w:rsidRPr="001A6BDC">
        <w:rPr>
          <w:rFonts w:ascii="Arial Narrow" w:hAnsi="Arial Narrow"/>
          <w:color w:val="000000" w:themeColor="text1"/>
          <w:lang w:val="es-ES"/>
        </w:rPr>
        <w:t xml:space="preserve">El total de días de percepción de beca por asistencia </w:t>
      </w:r>
      <w:r w:rsidRPr="001A6BDC">
        <w:rPr>
          <w:rFonts w:ascii="Arial Narrow" w:hAnsi="Arial Narrow"/>
          <w:color w:val="000000" w:themeColor="text1"/>
          <w:u w:val="single"/>
          <w:lang w:val="es-ES"/>
        </w:rPr>
        <w:t xml:space="preserve">será de </w:t>
      </w:r>
      <w:r w:rsidR="00AE01E1" w:rsidRPr="001A6BDC">
        <w:rPr>
          <w:rFonts w:ascii="Arial Narrow" w:hAnsi="Arial Narrow"/>
          <w:color w:val="000000" w:themeColor="text1"/>
          <w:u w:val="single"/>
          <w:lang w:val="es-ES"/>
        </w:rPr>
        <w:t>80</w:t>
      </w:r>
      <w:r w:rsidRPr="001A6BDC">
        <w:rPr>
          <w:rFonts w:ascii="Arial Narrow" w:hAnsi="Arial Narrow"/>
          <w:color w:val="000000" w:themeColor="text1"/>
          <w:lang w:val="es-ES"/>
        </w:rPr>
        <w:t>, para los/as 15 alumnos/as y para cada edición.</w:t>
      </w:r>
    </w:p>
    <w:p w:rsidR="00A75558" w:rsidRPr="001A6BDC" w:rsidRDefault="00A75558" w:rsidP="00A75558">
      <w:pPr>
        <w:jc w:val="both"/>
        <w:rPr>
          <w:rFonts w:ascii="Arial Narrow" w:hAnsi="Arial Narrow"/>
          <w:color w:val="000000" w:themeColor="text1"/>
          <w:lang w:val="es-ES"/>
        </w:rPr>
      </w:pPr>
    </w:p>
    <w:p w:rsidR="00A75558" w:rsidRPr="001A6BDC" w:rsidRDefault="00A75558" w:rsidP="00A75558">
      <w:pPr>
        <w:jc w:val="both"/>
        <w:rPr>
          <w:rFonts w:ascii="Arial Narrow" w:hAnsi="Arial Narrow"/>
          <w:color w:val="000000" w:themeColor="text1"/>
          <w:lang w:val="es-ES"/>
        </w:rPr>
      </w:pPr>
      <w:r w:rsidRPr="001A6BDC">
        <w:rPr>
          <w:rFonts w:ascii="Arial Narrow" w:hAnsi="Arial Narrow"/>
          <w:color w:val="000000" w:themeColor="text1"/>
          <w:lang w:val="es-ES"/>
        </w:rPr>
        <w:t>Esta formación se realizará en las instalaciones del proveedor y las prácticas profesionales tutorizadas en empresas se realizarán en un entorno laboral real.</w:t>
      </w:r>
    </w:p>
    <w:p w:rsidR="00A75558" w:rsidRPr="001A6BDC" w:rsidRDefault="00A75558" w:rsidP="00A75558">
      <w:pPr>
        <w:jc w:val="both"/>
        <w:rPr>
          <w:rFonts w:ascii="Arial Narrow" w:hAnsi="Arial Narrow"/>
          <w:color w:val="000000" w:themeColor="text1"/>
          <w:lang w:val="es-ES"/>
        </w:rPr>
      </w:pPr>
    </w:p>
    <w:p w:rsidR="00A75558" w:rsidRPr="001A6BDC" w:rsidRDefault="00A75558" w:rsidP="00A75558">
      <w:pPr>
        <w:jc w:val="both"/>
        <w:rPr>
          <w:rFonts w:ascii="Arial Narrow" w:hAnsi="Arial Narrow"/>
          <w:color w:val="000000" w:themeColor="text1"/>
          <w:lang w:val="es-ES"/>
        </w:rPr>
      </w:pPr>
      <w:r w:rsidRPr="001A6BDC">
        <w:rPr>
          <w:rFonts w:ascii="Arial Narrow" w:hAnsi="Arial Narrow"/>
          <w:color w:val="000000" w:themeColor="text1"/>
          <w:lang w:val="es-ES"/>
        </w:rPr>
        <w:t xml:space="preserve">La empresa adjudicataria deberá suscribir un </w:t>
      </w:r>
      <w:r w:rsidRPr="001A6BDC">
        <w:rPr>
          <w:rFonts w:ascii="Arial Narrow" w:hAnsi="Arial Narrow"/>
          <w:b/>
          <w:color w:val="000000" w:themeColor="text1"/>
          <w:lang w:val="es-ES"/>
        </w:rPr>
        <w:t xml:space="preserve">seguro de responsabilidad civil y de accidentes </w:t>
      </w:r>
      <w:r w:rsidRPr="001A6BDC">
        <w:rPr>
          <w:rFonts w:ascii="Arial Narrow" w:hAnsi="Arial Narrow"/>
          <w:color w:val="000000" w:themeColor="text1"/>
          <w:lang w:val="es-ES"/>
        </w:rPr>
        <w:t xml:space="preserve">para todo el alumnado y por el tiempo de </w:t>
      </w:r>
      <w:r w:rsidRPr="001A6BDC">
        <w:rPr>
          <w:rFonts w:ascii="Arial Narrow" w:hAnsi="Arial Narrow"/>
          <w:b/>
          <w:color w:val="000000" w:themeColor="text1"/>
          <w:lang w:val="es-ES"/>
        </w:rPr>
        <w:t>duración total del itinerario</w:t>
      </w:r>
      <w:r w:rsidRPr="001A6BDC">
        <w:rPr>
          <w:rFonts w:ascii="Arial Narrow" w:hAnsi="Arial Narrow"/>
          <w:color w:val="000000" w:themeColor="text1"/>
          <w:lang w:val="es-ES"/>
        </w:rPr>
        <w:t>, esto es: formación teórica, prácticas en empresas y módulos transversales.</w:t>
      </w:r>
    </w:p>
    <w:p w:rsidR="00A75558" w:rsidRPr="001A6BDC" w:rsidRDefault="00A75558" w:rsidP="00A75558">
      <w:pPr>
        <w:jc w:val="both"/>
        <w:rPr>
          <w:rFonts w:ascii="Arial Narrow" w:hAnsi="Arial Narrow"/>
          <w:color w:val="000000" w:themeColor="text1"/>
          <w:lang w:val="es-ES"/>
        </w:rPr>
      </w:pPr>
    </w:p>
    <w:p w:rsidR="00A75558" w:rsidRPr="001A6BDC" w:rsidRDefault="0056318D" w:rsidP="00A75558">
      <w:pPr>
        <w:jc w:val="both"/>
        <w:rPr>
          <w:rFonts w:ascii="Arial Narrow" w:hAnsi="Arial Narrow"/>
          <w:color w:val="000000" w:themeColor="text1"/>
          <w:lang w:val="es-ES"/>
        </w:rPr>
      </w:pPr>
      <w:r>
        <w:rPr>
          <w:rFonts w:ascii="Arial Narrow" w:hAnsi="Arial Narrow"/>
          <w:color w:val="000000" w:themeColor="text1"/>
          <w:lang w:val="es-ES"/>
        </w:rPr>
        <w:t xml:space="preserve">Necesariamente, la empresa Licitadora deberá estar homologada para impartir el Certificado de Profesionalidad correspondiente a </w:t>
      </w:r>
      <w:r w:rsidR="00A75558" w:rsidRPr="001A6BDC">
        <w:rPr>
          <w:rFonts w:ascii="Arial Narrow" w:eastAsia="Calibri" w:hAnsi="Arial Narrow"/>
          <w:color w:val="000000" w:themeColor="text1"/>
          <w:lang w:val="es-ES"/>
        </w:rPr>
        <w:t>Servicios auxiliares de estética</w:t>
      </w:r>
      <w:r>
        <w:rPr>
          <w:rFonts w:ascii="Arial Narrow" w:hAnsi="Arial Narrow"/>
          <w:color w:val="000000" w:themeColor="text1"/>
          <w:lang w:val="es-ES"/>
        </w:rPr>
        <w:t>. L</w:t>
      </w:r>
      <w:r w:rsidR="00A75558" w:rsidRPr="001A6BDC">
        <w:rPr>
          <w:rFonts w:ascii="Arial Narrow" w:hAnsi="Arial Narrow"/>
          <w:color w:val="000000" w:themeColor="text1"/>
          <w:lang w:val="es-ES"/>
        </w:rPr>
        <w:t>as empresas licitadoras presentarán la documentación acreditativa de estar homologadas por la Consejería de Economía, Empleo e Industria de Castilla La Mancha para la impartición de esta formación con el correspondiente certificado de profesionalidad.</w:t>
      </w:r>
    </w:p>
    <w:p w:rsidR="00A75558" w:rsidRPr="001A6BDC" w:rsidRDefault="00A75558" w:rsidP="00A75558">
      <w:pPr>
        <w:jc w:val="both"/>
        <w:rPr>
          <w:rFonts w:ascii="Arial Narrow" w:hAnsi="Arial Narrow"/>
          <w:color w:val="000000" w:themeColor="text1"/>
          <w:lang w:val="es-ES"/>
        </w:rPr>
      </w:pPr>
    </w:p>
    <w:p w:rsidR="00A75558" w:rsidRPr="001A6BDC" w:rsidRDefault="00A75558" w:rsidP="00A75558">
      <w:pPr>
        <w:jc w:val="both"/>
        <w:rPr>
          <w:rFonts w:ascii="Arial Narrow" w:hAnsi="Arial Narrow"/>
          <w:color w:val="000000" w:themeColor="text1"/>
          <w:lang w:val="es-ES"/>
        </w:rPr>
      </w:pPr>
      <w:r w:rsidRPr="001A6BDC">
        <w:rPr>
          <w:rFonts w:ascii="Arial Narrow" w:hAnsi="Arial Narrow"/>
          <w:color w:val="000000" w:themeColor="text1"/>
          <w:lang w:val="es-ES"/>
        </w:rPr>
        <w:t xml:space="preserve">Asimismo, deberá cumplir con las prescripciones de los/as formadores/as y los requisitos mínimos de espacio, instalaciones y </w:t>
      </w:r>
      <w:proofErr w:type="spellStart"/>
      <w:r w:rsidRPr="001A6BDC">
        <w:rPr>
          <w:rFonts w:ascii="Arial Narrow" w:hAnsi="Arial Narrow"/>
          <w:color w:val="000000" w:themeColor="text1"/>
          <w:lang w:val="es-ES"/>
        </w:rPr>
        <w:t>equipaciones</w:t>
      </w:r>
      <w:proofErr w:type="spellEnd"/>
      <w:r w:rsidRPr="001A6BDC">
        <w:rPr>
          <w:rFonts w:ascii="Arial Narrow" w:hAnsi="Arial Narrow"/>
          <w:color w:val="000000" w:themeColor="text1"/>
          <w:lang w:val="es-ES"/>
        </w:rPr>
        <w:t xml:space="preserve"> establecidas para todos los módulos formativos. Estos requisitos deben garantizar el dominio de los conocimientos y las técnicas relacionadas con la unidad de competencia a la que está asociado el módulo y se verificarán mediante la correspondiente acreditación y/o experiencia profesional en el campo de las competencias relacionadas con el módulo formativo, de acuerdo a la normativa reguladora de este Certificado de Profesionalidad.</w:t>
      </w:r>
    </w:p>
    <w:p w:rsidR="00A75558" w:rsidRPr="001A6BDC" w:rsidRDefault="00A75558" w:rsidP="00A75558">
      <w:pPr>
        <w:jc w:val="both"/>
        <w:rPr>
          <w:rFonts w:ascii="Arial Narrow" w:hAnsi="Arial Narrow"/>
          <w:color w:val="000000" w:themeColor="text1"/>
          <w:lang w:val="es-ES"/>
        </w:rPr>
      </w:pPr>
    </w:p>
    <w:p w:rsidR="000741C1" w:rsidRPr="001A6BDC" w:rsidRDefault="000741C1" w:rsidP="000741C1">
      <w:pPr>
        <w:jc w:val="both"/>
        <w:rPr>
          <w:rFonts w:ascii="Arial Narrow" w:hAnsi="Arial Narrow"/>
          <w:b/>
          <w:bCs/>
          <w:color w:val="000000" w:themeColor="text1"/>
          <w:lang w:val="es-ES"/>
        </w:rPr>
      </w:pPr>
      <w:r w:rsidRPr="001A6BDC">
        <w:rPr>
          <w:rFonts w:ascii="Arial Narrow" w:hAnsi="Arial Narrow"/>
          <w:color w:val="000000" w:themeColor="text1"/>
          <w:lang w:val="es-ES"/>
        </w:rPr>
        <w:t xml:space="preserve">La empresa impartirá la formación en el marco del Real Decreto 189/2013, de 15 de marzo, por el que se modifica el Real Decreto 34/2008, de 18 de enero, por el que se regulan los certificados de profesionalidad y los reales decretos por los que se establecen certificados de profesionalidad dictados en su aplicación, y de acuerdo con la Instrucción de la Dirección General de Formación por la que se regulan </w:t>
      </w:r>
      <w:r w:rsidRPr="001A6BDC">
        <w:rPr>
          <w:rFonts w:ascii="Arial Narrow" w:hAnsi="Arial Narrow"/>
          <w:b/>
          <w:bCs/>
          <w:color w:val="000000" w:themeColor="text1"/>
          <w:lang w:val="es-ES"/>
        </w:rPr>
        <w:t>las acciones formativas de certificados de profesionalidad no financiadas con fondos públicos, realizadas por empresas y centros de iniciativa privada, en el ámbito territorial de castilla la-mancha.</w:t>
      </w:r>
    </w:p>
    <w:p w:rsidR="00A75558" w:rsidRPr="001A6BDC" w:rsidRDefault="00A75558" w:rsidP="00A75558">
      <w:pPr>
        <w:spacing w:line="265" w:lineRule="exact"/>
        <w:ind w:right="648"/>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Las empresas licitadoras deberán encargarse de la captación y selección de las personas participantes en los itinerarios.</w:t>
      </w: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p>
    <w:p w:rsidR="000741C1" w:rsidRPr="001A6BDC" w:rsidRDefault="000741C1" w:rsidP="000741C1">
      <w:pPr>
        <w:spacing w:line="265" w:lineRule="exact"/>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 xml:space="preserve">Los destinatarios finales de las actividades serán personas desempleadas, inscritas como demandantes de empleo en los servicios públicos de empleo, que pertenezcan a colectivos vulnerables. </w:t>
      </w:r>
      <w:bookmarkStart w:id="8" w:name="_Hlk23328623"/>
      <w:r w:rsidRPr="001A6BDC">
        <w:rPr>
          <w:rFonts w:ascii="Arial Narrow" w:eastAsia="Calibri" w:hAnsi="Arial Narrow" w:cstheme="minorHAnsi"/>
          <w:bCs/>
          <w:i/>
          <w:color w:val="000000" w:themeColor="text1"/>
          <w:lang w:val="es-ES"/>
        </w:rPr>
        <w:t>Se consideran vulnerables los siguientes colectivos:</w:t>
      </w:r>
    </w:p>
    <w:p w:rsidR="00A75558" w:rsidRPr="001A6BDC" w:rsidRDefault="00A75558" w:rsidP="00A75558">
      <w:pPr>
        <w:spacing w:line="265" w:lineRule="exact"/>
        <w:ind w:right="648"/>
        <w:jc w:val="both"/>
        <w:textAlignment w:val="baseline"/>
        <w:rPr>
          <w:rFonts w:ascii="Arial Narrow" w:eastAsia="Calibri" w:hAnsi="Arial Narrow" w:cstheme="minorHAnsi"/>
          <w:bCs/>
          <w:i/>
          <w:color w:val="000000" w:themeColor="text1"/>
          <w:lang w:val="es-ES"/>
        </w:rPr>
      </w:pP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A75558" w:rsidRPr="001A6BDC" w:rsidRDefault="00A75558" w:rsidP="00A75558">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A75558" w:rsidRPr="001A6BDC" w:rsidRDefault="00A75558" w:rsidP="00254757">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bookmarkEnd w:id="8"/>
    <w:p w:rsidR="00953E56" w:rsidRPr="001A6BDC" w:rsidRDefault="007B58A3" w:rsidP="007B58A3">
      <w:pPr>
        <w:spacing w:before="580" w:line="226" w:lineRule="exact"/>
        <w:textAlignment w:val="baseline"/>
        <w:rPr>
          <w:rFonts w:ascii="Arial Narrow" w:eastAsia="Calibri" w:hAnsi="Arial Narrow" w:cstheme="minorHAnsi"/>
          <w:b/>
          <w:color w:val="000000" w:themeColor="text1"/>
          <w:lang w:val="es-ES"/>
        </w:rPr>
      </w:pPr>
      <w:r w:rsidRPr="001A6BDC">
        <w:rPr>
          <w:rFonts w:ascii="Arial Narrow" w:eastAsia="Calibri" w:hAnsi="Arial Narrow" w:cstheme="minorHAnsi"/>
          <w:b/>
          <w:color w:val="000000" w:themeColor="text1"/>
          <w:lang w:val="es-ES"/>
        </w:rPr>
        <w:lastRenderedPageBreak/>
        <w:t>3.-</w:t>
      </w:r>
      <w:r w:rsidRPr="001A6BDC">
        <w:rPr>
          <w:rFonts w:ascii="Arial Narrow" w:eastAsia="Calibri" w:hAnsi="Arial Narrow" w:cstheme="minorHAnsi"/>
          <w:b/>
          <w:color w:val="000000" w:themeColor="text1"/>
          <w:lang w:val="es-ES"/>
        </w:rPr>
        <w:tab/>
      </w:r>
      <w:r w:rsidR="00953E56" w:rsidRPr="001A6BDC">
        <w:rPr>
          <w:rFonts w:ascii="Arial Narrow" w:eastAsia="Calibri" w:hAnsi="Arial Narrow" w:cstheme="minorHAnsi"/>
          <w:b/>
          <w:color w:val="000000" w:themeColor="text1"/>
          <w:lang w:val="es-ES"/>
        </w:rPr>
        <w:t xml:space="preserve"> Mecanismos de seguimiento y control.</w:t>
      </w:r>
    </w:p>
    <w:p w:rsidR="00953E56" w:rsidRPr="001A6BDC" w:rsidRDefault="00953E56" w:rsidP="00953E56">
      <w:pPr>
        <w:spacing w:before="263" w:line="269" w:lineRule="exact"/>
        <w:ind w:left="360"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Teniendo en cuenta las especiales características de esta formación, se establecerán mecanismos de seguimiento y control de las empresas adjudicatarias. De esta forma, para cada acción formativa incluida en los lotes:</w:t>
      </w:r>
    </w:p>
    <w:p w:rsidR="00953E56" w:rsidRPr="001A6BDC" w:rsidRDefault="00953E56" w:rsidP="00953E56">
      <w:pPr>
        <w:numPr>
          <w:ilvl w:val="0"/>
          <w:numId w:val="2"/>
        </w:numPr>
        <w:tabs>
          <w:tab w:val="clear" w:pos="360"/>
          <w:tab w:val="left" w:pos="720"/>
        </w:tabs>
        <w:spacing w:before="312" w:line="226" w:lineRule="exact"/>
        <w:ind w:left="720" w:hanging="360"/>
        <w:textAlignment w:val="baseline"/>
        <w:rPr>
          <w:rFonts w:ascii="Arial Narrow" w:eastAsia="Calibri" w:hAnsi="Arial Narrow" w:cstheme="minorHAnsi"/>
          <w:bCs/>
          <w:color w:val="000000" w:themeColor="text1"/>
          <w:spacing w:val="-2"/>
          <w:lang w:val="es-ES"/>
        </w:rPr>
      </w:pPr>
      <w:r w:rsidRPr="001A6BDC">
        <w:rPr>
          <w:rFonts w:ascii="Arial Narrow" w:eastAsia="Calibri" w:hAnsi="Arial Narrow" w:cstheme="minorHAnsi"/>
          <w:bCs/>
          <w:color w:val="000000" w:themeColor="text1"/>
          <w:spacing w:val="-2"/>
          <w:lang w:val="es-ES"/>
        </w:rPr>
        <w:t>El número de alumnos/</w:t>
      </w:r>
      <w:r w:rsidR="00B17628" w:rsidRPr="001A6BDC">
        <w:rPr>
          <w:rFonts w:ascii="Arial Narrow" w:eastAsia="Calibri" w:hAnsi="Arial Narrow" w:cstheme="minorHAnsi"/>
          <w:bCs/>
          <w:color w:val="000000" w:themeColor="text1"/>
          <w:spacing w:val="-2"/>
          <w:lang w:val="es-ES"/>
        </w:rPr>
        <w:t>a</w:t>
      </w:r>
      <w:r w:rsidRPr="001A6BDC">
        <w:rPr>
          <w:rFonts w:ascii="Arial Narrow" w:eastAsia="Calibri" w:hAnsi="Arial Narrow" w:cstheme="minorHAnsi"/>
          <w:bCs/>
          <w:color w:val="000000" w:themeColor="text1"/>
          <w:spacing w:val="-2"/>
          <w:lang w:val="es-ES"/>
        </w:rPr>
        <w:t>s será el establecido para cada lote.</w:t>
      </w:r>
    </w:p>
    <w:p w:rsidR="00953E56" w:rsidRPr="001A6BDC" w:rsidRDefault="00953E56" w:rsidP="00953E56">
      <w:pPr>
        <w:numPr>
          <w:ilvl w:val="0"/>
          <w:numId w:val="2"/>
        </w:numPr>
        <w:tabs>
          <w:tab w:val="clear" w:pos="360"/>
          <w:tab w:val="left" w:pos="720"/>
        </w:tabs>
        <w:spacing w:line="269" w:lineRule="exact"/>
        <w:ind w:left="720" w:right="288" w:hanging="360"/>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 xml:space="preserve">La empresa adjudicataria aceptará las modificaciones que desde el </w:t>
      </w:r>
      <w:r w:rsidR="008B1721" w:rsidRPr="001A6BDC">
        <w:rPr>
          <w:rFonts w:ascii="Arial Narrow" w:eastAsia="Calibri" w:hAnsi="Arial Narrow" w:cstheme="minorHAnsi"/>
          <w:bCs/>
          <w:color w:val="000000" w:themeColor="text1"/>
          <w:lang w:val="es-ES"/>
        </w:rPr>
        <w:t xml:space="preserve">Área de Formación y Empleo del OAL IPETA </w:t>
      </w:r>
      <w:r w:rsidRPr="001A6BDC">
        <w:rPr>
          <w:rFonts w:ascii="Arial Narrow" w:eastAsia="Calibri" w:hAnsi="Arial Narrow" w:cstheme="minorHAnsi"/>
          <w:bCs/>
          <w:color w:val="000000" w:themeColor="text1"/>
          <w:lang w:val="es-ES"/>
        </w:rPr>
        <w:t>se realicen en el calendario inicial de programación y en los horarios del curso presentado por la empresa.</w:t>
      </w:r>
    </w:p>
    <w:p w:rsidR="00953E56" w:rsidRPr="001A6BDC" w:rsidRDefault="00953E56" w:rsidP="00953E56">
      <w:pPr>
        <w:numPr>
          <w:ilvl w:val="0"/>
          <w:numId w:val="2"/>
        </w:numPr>
        <w:tabs>
          <w:tab w:val="clear" w:pos="360"/>
          <w:tab w:val="left" w:pos="720"/>
        </w:tabs>
        <w:spacing w:line="268" w:lineRule="exact"/>
        <w:ind w:left="720" w:right="288" w:hanging="360"/>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 xml:space="preserve">La empresa adjudicataria aceptará las modificaciones que desde el </w:t>
      </w:r>
      <w:r w:rsidR="008B1721" w:rsidRPr="001A6BDC">
        <w:rPr>
          <w:rFonts w:ascii="Arial Narrow" w:eastAsia="Calibri" w:hAnsi="Arial Narrow" w:cstheme="minorHAnsi"/>
          <w:bCs/>
          <w:color w:val="000000" w:themeColor="text1"/>
          <w:lang w:val="es-ES"/>
        </w:rPr>
        <w:t xml:space="preserve">Área de Formación y Empleo del OAL IPETA </w:t>
      </w:r>
      <w:r w:rsidRPr="001A6BDC">
        <w:rPr>
          <w:rFonts w:ascii="Arial Narrow" w:eastAsia="Calibri" w:hAnsi="Arial Narrow" w:cstheme="minorHAnsi"/>
          <w:bCs/>
          <w:color w:val="000000" w:themeColor="text1"/>
          <w:lang w:val="es-ES"/>
        </w:rPr>
        <w:t>se realicen en la distribución horaria diaria de la formación y en la combinación diaria de las materias a impartir.</w:t>
      </w:r>
    </w:p>
    <w:p w:rsidR="00953E56" w:rsidRPr="001A6BDC" w:rsidRDefault="00953E56" w:rsidP="00953E56">
      <w:pPr>
        <w:numPr>
          <w:ilvl w:val="0"/>
          <w:numId w:val="2"/>
        </w:numPr>
        <w:tabs>
          <w:tab w:val="clear" w:pos="360"/>
          <w:tab w:val="left" w:pos="720"/>
        </w:tabs>
        <w:spacing w:line="269" w:lineRule="exact"/>
        <w:ind w:left="720" w:right="288" w:hanging="360"/>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 xml:space="preserve">El número de unidades que se deben disponer de utensilios, máquinas y herramientas que se especifican en la </w:t>
      </w:r>
      <w:proofErr w:type="spellStart"/>
      <w:r w:rsidRPr="001A6BDC">
        <w:rPr>
          <w:rFonts w:ascii="Arial Narrow" w:eastAsia="Calibri" w:hAnsi="Arial Narrow" w:cstheme="minorHAnsi"/>
          <w:bCs/>
          <w:color w:val="000000" w:themeColor="text1"/>
          <w:lang w:val="es-ES"/>
        </w:rPr>
        <w:t>equipación</w:t>
      </w:r>
      <w:proofErr w:type="spellEnd"/>
      <w:r w:rsidRPr="001A6BDC">
        <w:rPr>
          <w:rFonts w:ascii="Arial Narrow" w:eastAsia="Calibri" w:hAnsi="Arial Narrow" w:cstheme="minorHAnsi"/>
          <w:bCs/>
          <w:color w:val="000000" w:themeColor="text1"/>
          <w:lang w:val="es-ES"/>
        </w:rPr>
        <w:t xml:space="preserve"> de los espacios formativos, así como del material didáctico necesario, será el suficiente para 15 alumnos/as en todos los lotes.</w:t>
      </w:r>
    </w:p>
    <w:p w:rsidR="00953E56" w:rsidRPr="001A6BDC" w:rsidRDefault="00953E56" w:rsidP="00953E56">
      <w:pPr>
        <w:numPr>
          <w:ilvl w:val="0"/>
          <w:numId w:val="2"/>
        </w:numPr>
        <w:tabs>
          <w:tab w:val="clear" w:pos="360"/>
          <w:tab w:val="left" w:pos="720"/>
        </w:tabs>
        <w:spacing w:line="268" w:lineRule="exact"/>
        <w:ind w:left="720" w:right="288" w:hanging="360"/>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 xml:space="preserve">El equipo técnico del </w:t>
      </w:r>
      <w:bookmarkStart w:id="9" w:name="_Hlk22713025"/>
      <w:r w:rsidR="008B1721" w:rsidRPr="001A6BDC">
        <w:rPr>
          <w:rFonts w:ascii="Arial Narrow" w:eastAsia="Calibri" w:hAnsi="Arial Narrow" w:cstheme="minorHAnsi"/>
          <w:bCs/>
          <w:color w:val="000000" w:themeColor="text1"/>
          <w:lang w:val="es-ES"/>
        </w:rPr>
        <w:t xml:space="preserve">Área de Formación y Empleo del OAL IPETA </w:t>
      </w:r>
      <w:bookmarkEnd w:id="9"/>
      <w:r w:rsidRPr="001A6BDC">
        <w:rPr>
          <w:rFonts w:ascii="Arial Narrow" w:eastAsia="Calibri" w:hAnsi="Arial Narrow" w:cstheme="minorHAnsi"/>
          <w:bCs/>
          <w:color w:val="000000" w:themeColor="text1"/>
          <w:lang w:val="es-ES"/>
        </w:rPr>
        <w:t>inspeccionará las instalaciones con antelación al inicio del curso para comprobar la adecuación de estas y de los medios técnicos al reflejado en la documentación facilitada por la empresa y a la normativa de aplicación y a los criterios de solvencia establecidos en el presente pliego de prescripciones técnicas. En caso de incumplimiento, las instalaciones y/o medios técnicos deberán ser sustituidos. De no hacerlo, se podrá incurrir en las sanciones previstas en los pliegos de cláusulas administrativas y en la legislación de aplicación.</w:t>
      </w:r>
    </w:p>
    <w:p w:rsidR="00953E56" w:rsidRPr="001A6BDC" w:rsidRDefault="00953E56" w:rsidP="00953E56">
      <w:pPr>
        <w:numPr>
          <w:ilvl w:val="0"/>
          <w:numId w:val="2"/>
        </w:numPr>
        <w:tabs>
          <w:tab w:val="clear" w:pos="360"/>
          <w:tab w:val="left" w:pos="720"/>
        </w:tabs>
        <w:spacing w:before="263" w:line="269" w:lineRule="exact"/>
        <w:ind w:left="720" w:right="288" w:hanging="360"/>
        <w:jc w:val="both"/>
        <w:textAlignment w:val="baseline"/>
        <w:rPr>
          <w:rFonts w:ascii="Arial Narrow" w:eastAsia="Calibri" w:hAnsi="Arial Narrow" w:cstheme="minorHAnsi"/>
          <w:bCs/>
          <w:color w:val="000000" w:themeColor="text1"/>
          <w:spacing w:val="-3"/>
          <w:lang w:val="es-ES"/>
        </w:rPr>
      </w:pPr>
      <w:r w:rsidRPr="001A6BDC">
        <w:rPr>
          <w:rFonts w:ascii="Arial Narrow" w:eastAsia="Calibri" w:hAnsi="Arial Narrow" w:cstheme="minorHAnsi"/>
          <w:bCs/>
          <w:color w:val="000000" w:themeColor="text1"/>
          <w:spacing w:val="-3"/>
          <w:lang w:val="es-ES"/>
        </w:rPr>
        <w:t>La empresa deberá contar con profesorado que tenga la titulación oficial necesaria y la experiencia idónea para que el alumnado alcance los objetivos formativos del curso de acuerdo a los criterios de solvencia establecidos en el presente pliego de prescripciones técnicas. Si el profesorado no cumple con los requisitos, la empresa adjudicataria deberá sustituirlo por una persona que cumpla con las exigencias. De no hacerlo, se podrá incurrir en las sanciones previstas en los pliegos de cláusulas administrativas y en la legislación de aplicación.</w:t>
      </w:r>
    </w:p>
    <w:p w:rsidR="00953E56" w:rsidRPr="001A6BDC" w:rsidRDefault="00953E56" w:rsidP="008B1721">
      <w:pPr>
        <w:numPr>
          <w:ilvl w:val="0"/>
          <w:numId w:val="2"/>
        </w:numPr>
        <w:tabs>
          <w:tab w:val="clear" w:pos="360"/>
          <w:tab w:val="left" w:pos="720"/>
        </w:tabs>
        <w:spacing w:before="263" w:line="269" w:lineRule="exact"/>
        <w:ind w:left="720" w:right="288" w:hanging="360"/>
        <w:jc w:val="both"/>
        <w:textAlignment w:val="baseline"/>
        <w:rPr>
          <w:rFonts w:ascii="Arial Narrow" w:eastAsia="Calibri" w:hAnsi="Arial Narrow" w:cstheme="minorHAnsi"/>
          <w:bCs/>
          <w:color w:val="000000" w:themeColor="text1"/>
          <w:spacing w:val="-3"/>
          <w:lang w:val="es-ES"/>
        </w:rPr>
      </w:pPr>
      <w:r w:rsidRPr="001A6BDC">
        <w:rPr>
          <w:rFonts w:ascii="Arial Narrow" w:eastAsia="Calibri" w:hAnsi="Arial Narrow" w:cstheme="minorHAnsi"/>
          <w:bCs/>
          <w:color w:val="000000" w:themeColor="text1"/>
          <w:lang w:val="es-ES"/>
        </w:rPr>
        <w:t xml:space="preserve">Se realizarán visitas periódicas a cada curso, por parte del equipo técnico </w:t>
      </w:r>
      <w:r w:rsidR="008B1721" w:rsidRPr="001A6BDC">
        <w:rPr>
          <w:rFonts w:ascii="Arial Narrow" w:eastAsia="Calibri" w:hAnsi="Arial Narrow" w:cstheme="minorHAnsi"/>
          <w:bCs/>
          <w:color w:val="000000" w:themeColor="text1"/>
          <w:lang w:val="es-ES"/>
        </w:rPr>
        <w:t>Área de Formación y Empleo del OAL IPETA</w:t>
      </w:r>
      <w:r w:rsidRPr="001A6BDC">
        <w:rPr>
          <w:rFonts w:ascii="Arial Narrow" w:eastAsia="Calibri" w:hAnsi="Arial Narrow" w:cstheme="minorHAnsi"/>
          <w:bCs/>
          <w:color w:val="000000" w:themeColor="text1"/>
          <w:lang w:val="es-ES"/>
        </w:rPr>
        <w:t>, tanto para tutorizar al alumnado, como para inspeccionar su funcionamiento. Estas visitas se</w:t>
      </w:r>
    </w:p>
    <w:p w:rsidR="00953E56" w:rsidRPr="001A6BDC" w:rsidRDefault="00953E56" w:rsidP="00953E56">
      <w:pPr>
        <w:spacing w:before="38" w:line="226" w:lineRule="exact"/>
        <w:ind w:left="720"/>
        <w:textAlignment w:val="baseline"/>
        <w:rPr>
          <w:rFonts w:ascii="Arial Narrow" w:eastAsia="Calibri" w:hAnsi="Arial Narrow" w:cstheme="minorHAnsi"/>
          <w:bCs/>
          <w:color w:val="000000" w:themeColor="text1"/>
          <w:spacing w:val="-2"/>
          <w:lang w:val="es-ES"/>
        </w:rPr>
      </w:pPr>
      <w:r w:rsidRPr="001A6BDC">
        <w:rPr>
          <w:rFonts w:ascii="Arial Narrow" w:eastAsia="Calibri" w:hAnsi="Arial Narrow" w:cstheme="minorHAnsi"/>
          <w:bCs/>
          <w:color w:val="000000" w:themeColor="text1"/>
          <w:spacing w:val="-2"/>
          <w:lang w:val="es-ES"/>
        </w:rPr>
        <w:t>podrán realizar sin previo aviso en cualquier momento del desarrollo de la acción formativa.</w:t>
      </w:r>
    </w:p>
    <w:p w:rsidR="00953E56" w:rsidRPr="001A6BDC" w:rsidRDefault="007B58A3" w:rsidP="00953E56">
      <w:pPr>
        <w:spacing w:before="268" w:line="538" w:lineRule="exact"/>
        <w:ind w:left="216"/>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
          <w:color w:val="000000" w:themeColor="text1"/>
          <w:lang w:val="es-ES"/>
        </w:rPr>
        <w:t>4.-</w:t>
      </w:r>
      <w:r w:rsidRPr="001A6BDC">
        <w:rPr>
          <w:rFonts w:ascii="Arial Narrow" w:eastAsia="Calibri" w:hAnsi="Arial Narrow" w:cstheme="minorHAnsi"/>
          <w:b/>
          <w:color w:val="000000" w:themeColor="text1"/>
          <w:lang w:val="es-ES"/>
        </w:rPr>
        <w:tab/>
      </w:r>
      <w:r w:rsidR="00953E56" w:rsidRPr="001A6BDC">
        <w:rPr>
          <w:rFonts w:ascii="Arial Narrow" w:eastAsia="Calibri" w:hAnsi="Arial Narrow" w:cstheme="minorHAnsi"/>
          <w:b/>
          <w:color w:val="000000" w:themeColor="text1"/>
          <w:lang w:val="es-ES"/>
        </w:rPr>
        <w:t>Compromisos de las empresas adjudicatarias</w:t>
      </w:r>
      <w:r w:rsidR="00953E56" w:rsidRPr="001A6BDC">
        <w:rPr>
          <w:rFonts w:ascii="Arial Narrow" w:eastAsia="Calibri" w:hAnsi="Arial Narrow" w:cstheme="minorHAnsi"/>
          <w:bCs/>
          <w:color w:val="000000" w:themeColor="text1"/>
          <w:lang w:val="es-ES"/>
        </w:rPr>
        <w:t xml:space="preserve"> </w:t>
      </w:r>
      <w:r w:rsidR="00953E56" w:rsidRPr="001A6BDC">
        <w:rPr>
          <w:rFonts w:ascii="Arial Narrow" w:eastAsia="Calibri" w:hAnsi="Arial Narrow" w:cstheme="minorHAnsi"/>
          <w:bCs/>
          <w:color w:val="000000" w:themeColor="text1"/>
          <w:lang w:val="es-ES"/>
        </w:rPr>
        <w:br/>
        <w:t>La empresa adjudicataria quedará obligada a:</w:t>
      </w:r>
    </w:p>
    <w:p w:rsidR="00953E56" w:rsidRPr="001A6BDC" w:rsidRDefault="00953E56" w:rsidP="00DB21AA">
      <w:pPr>
        <w:numPr>
          <w:ilvl w:val="0"/>
          <w:numId w:val="3"/>
        </w:numPr>
        <w:tabs>
          <w:tab w:val="clear" w:pos="360"/>
          <w:tab w:val="left" w:pos="426"/>
          <w:tab w:val="left" w:pos="851"/>
        </w:tabs>
        <w:spacing w:before="271"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Cumplir con lo anteriormente mencionado, en lo relativo a la adecuación de la titulación y experiencia profesional del personal formador, así como a los espacios e instalaciones donde se impartirá la formación teórica y teórico-práctica.</w:t>
      </w:r>
    </w:p>
    <w:p w:rsidR="00953E56" w:rsidRPr="001A6BDC" w:rsidRDefault="00953E56" w:rsidP="00DB21AA">
      <w:pPr>
        <w:tabs>
          <w:tab w:val="left" w:pos="426"/>
          <w:tab w:val="left" w:pos="851"/>
        </w:tabs>
        <w:spacing w:before="2"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La retribución del profesorado será, como mínimo, la establecida en el convenio colectivo de enseñanza y formación no reglada para la categoría profesional de maestro titular, maestro de taller o titulado no docente, durante todo el curso (horas teóricas y prácticas).</w:t>
      </w:r>
    </w:p>
    <w:p w:rsidR="00953E56" w:rsidRPr="001A6BDC" w:rsidRDefault="00953E56" w:rsidP="00DB21AA">
      <w:pPr>
        <w:numPr>
          <w:ilvl w:val="0"/>
          <w:numId w:val="3"/>
        </w:numPr>
        <w:tabs>
          <w:tab w:val="clear" w:pos="360"/>
          <w:tab w:val="left" w:pos="426"/>
          <w:tab w:val="left" w:pos="851"/>
        </w:tabs>
        <w:spacing w:before="2"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lastRenderedPageBreak/>
        <w:t>Presentar, antes del inicio de la formación, el manual o manuales de formación que se entregarán al alumnado.</w:t>
      </w:r>
    </w:p>
    <w:p w:rsidR="00953E56" w:rsidRPr="001A6BDC" w:rsidRDefault="00953E56" w:rsidP="00DB21AA">
      <w:pPr>
        <w:numPr>
          <w:ilvl w:val="0"/>
          <w:numId w:val="3"/>
        </w:numPr>
        <w:tabs>
          <w:tab w:val="clear" w:pos="360"/>
          <w:tab w:val="left" w:pos="426"/>
          <w:tab w:val="left" w:pos="851"/>
        </w:tabs>
        <w:spacing w:before="3"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 xml:space="preserve">La adjudicataria presentará la propuesta de empresas o instituciones en las que se desarrollarán las prácticas tutorizadas, en los lotes que proceda, para todo el alumnado, antes de que transcurra el 25% de las horas de formación específica que, en todo caso, deberá ser aprobada por el equipo técnico del </w:t>
      </w:r>
      <w:r w:rsidR="008B1721" w:rsidRPr="001A6BDC">
        <w:rPr>
          <w:rFonts w:ascii="Arial Narrow" w:eastAsia="Calibri" w:hAnsi="Arial Narrow" w:cstheme="minorHAnsi"/>
          <w:bCs/>
          <w:color w:val="000000" w:themeColor="text1"/>
          <w:lang w:val="es-ES"/>
        </w:rPr>
        <w:t>Área de Formación y Empleo del OAL IPETA</w:t>
      </w:r>
      <w:r w:rsidRPr="001A6BDC">
        <w:rPr>
          <w:rFonts w:ascii="Arial Narrow" w:eastAsia="Calibri" w:hAnsi="Arial Narrow" w:cstheme="minorHAnsi"/>
          <w:bCs/>
          <w:color w:val="000000" w:themeColor="text1"/>
          <w:lang w:val="es-ES"/>
        </w:rPr>
        <w:t>.</w:t>
      </w:r>
    </w:p>
    <w:p w:rsidR="00953E56" w:rsidRPr="001A6BDC" w:rsidRDefault="00953E56" w:rsidP="00DB21AA">
      <w:pPr>
        <w:numPr>
          <w:ilvl w:val="0"/>
          <w:numId w:val="3"/>
        </w:numPr>
        <w:tabs>
          <w:tab w:val="clear" w:pos="360"/>
          <w:tab w:val="left" w:pos="426"/>
          <w:tab w:val="left" w:pos="851"/>
        </w:tabs>
        <w:spacing w:line="267"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 xml:space="preserve">En caso de que el equipo técnico del </w:t>
      </w:r>
      <w:r w:rsidR="008B1721" w:rsidRPr="001A6BDC">
        <w:rPr>
          <w:rFonts w:ascii="Arial Narrow" w:eastAsia="Calibri" w:hAnsi="Arial Narrow" w:cstheme="minorHAnsi"/>
          <w:bCs/>
          <w:color w:val="000000" w:themeColor="text1"/>
          <w:lang w:val="es-ES"/>
        </w:rPr>
        <w:t>Área de Formación y Empleo del OAL IPETA</w:t>
      </w:r>
      <w:r w:rsidRPr="001A6BDC">
        <w:rPr>
          <w:rFonts w:ascii="Arial Narrow" w:eastAsia="Calibri" w:hAnsi="Arial Narrow" w:cstheme="minorHAnsi"/>
          <w:bCs/>
          <w:color w:val="000000" w:themeColor="text1"/>
          <w:lang w:val="es-ES"/>
        </w:rPr>
        <w:t xml:space="preserve"> desestime la propuesta de empresas o instituciones en las que se desarrollarán las prácticas tutorizadas, la adjudicataria presentará nuevas propuestas, hasta que sea aprobada.</w:t>
      </w:r>
    </w:p>
    <w:p w:rsidR="00953E56" w:rsidRPr="001A6BDC" w:rsidRDefault="00953E56" w:rsidP="00DB21AA">
      <w:pPr>
        <w:numPr>
          <w:ilvl w:val="0"/>
          <w:numId w:val="3"/>
        </w:numPr>
        <w:tabs>
          <w:tab w:val="clear" w:pos="360"/>
          <w:tab w:val="left" w:pos="426"/>
          <w:tab w:val="left" w:pos="851"/>
        </w:tabs>
        <w:spacing w:before="3"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 xml:space="preserve">Se entenderá por clases teórico-prácticas las desarrolladas en las instalaciones y con los materiales que permita la aplicación real de la teoría. Las instalaciones y </w:t>
      </w:r>
      <w:proofErr w:type="spellStart"/>
      <w:r w:rsidRPr="001A6BDC">
        <w:rPr>
          <w:rFonts w:ascii="Arial Narrow" w:eastAsia="Calibri" w:hAnsi="Arial Narrow" w:cstheme="minorHAnsi"/>
          <w:bCs/>
          <w:color w:val="000000" w:themeColor="text1"/>
          <w:lang w:val="es-ES"/>
        </w:rPr>
        <w:t>equipaciones</w:t>
      </w:r>
      <w:proofErr w:type="spellEnd"/>
      <w:r w:rsidRPr="001A6BDC">
        <w:rPr>
          <w:rFonts w:ascii="Arial Narrow" w:eastAsia="Calibri" w:hAnsi="Arial Narrow" w:cstheme="minorHAnsi"/>
          <w:bCs/>
          <w:color w:val="000000" w:themeColor="text1"/>
          <w:lang w:val="es-ES"/>
        </w:rPr>
        <w:t xml:space="preserve"> deberán cumplir con la normativa industrial e higiénica sanitaria correspondiente y serán accesibles y seguras para el alumnado participante.</w:t>
      </w:r>
    </w:p>
    <w:p w:rsidR="00953E56" w:rsidRPr="001A6BDC" w:rsidRDefault="00953E56" w:rsidP="00DB21AA">
      <w:pPr>
        <w:numPr>
          <w:ilvl w:val="0"/>
          <w:numId w:val="3"/>
        </w:numPr>
        <w:tabs>
          <w:tab w:val="clear" w:pos="360"/>
          <w:tab w:val="left" w:pos="426"/>
          <w:tab w:val="left" w:pos="851"/>
        </w:tabs>
        <w:spacing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 xml:space="preserve">Realizar los controles diarios de asistencia del alumnado y remitirlos al personal técnico del </w:t>
      </w:r>
      <w:r w:rsidR="008B1721" w:rsidRPr="001A6BDC">
        <w:rPr>
          <w:rFonts w:ascii="Arial Narrow" w:eastAsia="Calibri" w:hAnsi="Arial Narrow" w:cstheme="minorHAnsi"/>
          <w:bCs/>
          <w:color w:val="000000" w:themeColor="text1"/>
          <w:lang w:val="es-ES"/>
        </w:rPr>
        <w:t>Área de Formación y Empleo del OAL IPETA</w:t>
      </w:r>
      <w:r w:rsidRPr="001A6BDC">
        <w:rPr>
          <w:rFonts w:ascii="Arial Narrow" w:eastAsia="Calibri" w:hAnsi="Arial Narrow" w:cstheme="minorHAnsi"/>
          <w:bCs/>
          <w:color w:val="000000" w:themeColor="text1"/>
          <w:lang w:val="es-ES"/>
        </w:rPr>
        <w:t xml:space="preserve"> en el formato que desde </w:t>
      </w:r>
      <w:r w:rsidR="00B17628" w:rsidRPr="001A6BDC">
        <w:rPr>
          <w:rFonts w:ascii="Arial Narrow" w:eastAsia="Calibri" w:hAnsi="Arial Narrow" w:cstheme="minorHAnsi"/>
          <w:bCs/>
          <w:color w:val="000000" w:themeColor="text1"/>
          <w:lang w:val="es-ES"/>
        </w:rPr>
        <w:t>dicho Área</w:t>
      </w:r>
      <w:r w:rsidR="008B1721" w:rsidRPr="001A6BDC">
        <w:rPr>
          <w:rFonts w:ascii="Arial Narrow" w:eastAsia="Calibri" w:hAnsi="Arial Narrow" w:cstheme="minorHAnsi"/>
          <w:bCs/>
          <w:color w:val="000000" w:themeColor="text1"/>
          <w:lang w:val="es-ES"/>
        </w:rPr>
        <w:t xml:space="preserve"> </w:t>
      </w:r>
      <w:r w:rsidRPr="001A6BDC">
        <w:rPr>
          <w:rFonts w:ascii="Arial Narrow" w:eastAsia="Calibri" w:hAnsi="Arial Narrow" w:cstheme="minorHAnsi"/>
          <w:bCs/>
          <w:color w:val="000000" w:themeColor="text1"/>
          <w:lang w:val="es-ES"/>
        </w:rPr>
        <w:t>se establezca.</w:t>
      </w:r>
    </w:p>
    <w:p w:rsidR="00953E56" w:rsidRPr="001A6BDC" w:rsidRDefault="00953E56" w:rsidP="00DB21AA">
      <w:pPr>
        <w:numPr>
          <w:ilvl w:val="0"/>
          <w:numId w:val="3"/>
        </w:numPr>
        <w:tabs>
          <w:tab w:val="clear" w:pos="360"/>
          <w:tab w:val="left" w:pos="426"/>
          <w:tab w:val="left" w:pos="851"/>
        </w:tabs>
        <w:spacing w:before="6" w:line="268" w:lineRule="exact"/>
        <w:ind w:left="426" w:right="288"/>
        <w:jc w:val="both"/>
        <w:textAlignment w:val="baseline"/>
        <w:rPr>
          <w:rFonts w:ascii="Arial Narrow" w:eastAsia="Calibri" w:hAnsi="Arial Narrow" w:cstheme="minorHAnsi"/>
          <w:bCs/>
          <w:color w:val="000000" w:themeColor="text1"/>
          <w:spacing w:val="-2"/>
          <w:lang w:val="es-ES"/>
        </w:rPr>
      </w:pPr>
      <w:r w:rsidRPr="001A6BDC">
        <w:rPr>
          <w:rFonts w:ascii="Arial Narrow" w:eastAsia="Calibri" w:hAnsi="Arial Narrow" w:cstheme="minorHAnsi"/>
          <w:bCs/>
          <w:color w:val="000000" w:themeColor="text1"/>
          <w:spacing w:val="-2"/>
          <w:lang w:val="es-ES"/>
        </w:rPr>
        <w:t>Correrá a cargo de la empresa adjudicataria, facilitar todo el material didáctico que se entregará en el desarrollo del curso (manuales para el alumnado, dosieres...) incluido el necesario para el desarrollo de las clases prácticas (uniformes, equipos de protección individual, calzado, etc.), así como para el desarrollo de las prácticas en empresa (</w:t>
      </w:r>
      <w:proofErr w:type="spellStart"/>
      <w:r w:rsidRPr="001A6BDC">
        <w:rPr>
          <w:rFonts w:ascii="Arial Narrow" w:eastAsia="Calibri" w:hAnsi="Arial Narrow" w:cstheme="minorHAnsi"/>
          <w:bCs/>
          <w:color w:val="000000" w:themeColor="text1"/>
          <w:spacing w:val="-2"/>
          <w:lang w:val="es-ES"/>
        </w:rPr>
        <w:t>EPIs</w:t>
      </w:r>
      <w:proofErr w:type="spellEnd"/>
      <w:r w:rsidRPr="001A6BDC">
        <w:rPr>
          <w:rFonts w:ascii="Arial Narrow" w:eastAsia="Calibri" w:hAnsi="Arial Narrow" w:cstheme="minorHAnsi"/>
          <w:bCs/>
          <w:color w:val="000000" w:themeColor="text1"/>
          <w:spacing w:val="-2"/>
          <w:lang w:val="es-ES"/>
        </w:rPr>
        <w:t>), y presentar los partes de firmas de recepción del material entregado al alumnado.</w:t>
      </w:r>
    </w:p>
    <w:p w:rsidR="00953E56" w:rsidRPr="001A6BDC" w:rsidRDefault="00953E56" w:rsidP="00DB21AA">
      <w:pPr>
        <w:tabs>
          <w:tab w:val="left" w:pos="426"/>
          <w:tab w:val="left" w:pos="851"/>
        </w:tabs>
        <w:spacing w:before="272"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Todos los materiales didácticos, tanto para la formación teórica como la práctica, así como los equipos de protección mencionados serán supervisados y autorizados antes del inicio de la acción formativa por el responsable del contrato</w:t>
      </w:r>
      <w:r w:rsidR="00E23EDE" w:rsidRPr="001A6BDC">
        <w:rPr>
          <w:rFonts w:ascii="Arial Narrow" w:eastAsia="Calibri" w:hAnsi="Arial Narrow" w:cstheme="minorHAnsi"/>
          <w:bCs/>
          <w:color w:val="000000" w:themeColor="text1"/>
          <w:lang w:val="es-ES"/>
        </w:rPr>
        <w:t xml:space="preserve"> del Organismo</w:t>
      </w:r>
      <w:r w:rsidRPr="001A6BDC">
        <w:rPr>
          <w:rFonts w:ascii="Arial Narrow" w:eastAsia="Calibri" w:hAnsi="Arial Narrow" w:cstheme="minorHAnsi"/>
          <w:bCs/>
          <w:color w:val="000000" w:themeColor="text1"/>
          <w:lang w:val="es-ES"/>
        </w:rPr>
        <w:t>.</w:t>
      </w:r>
    </w:p>
    <w:p w:rsidR="00953E56" w:rsidRPr="001A6BDC" w:rsidRDefault="00953E56" w:rsidP="00DB21AA">
      <w:pPr>
        <w:tabs>
          <w:tab w:val="left" w:pos="426"/>
          <w:tab w:val="left" w:pos="851"/>
        </w:tabs>
        <w:spacing w:before="269" w:line="268" w:lineRule="exact"/>
        <w:ind w:left="426" w:right="288"/>
        <w:jc w:val="both"/>
        <w:textAlignment w:val="baseline"/>
        <w:rPr>
          <w:rFonts w:ascii="Arial Narrow" w:eastAsia="Calibri" w:hAnsi="Arial Narrow" w:cstheme="minorHAnsi"/>
          <w:bCs/>
          <w:color w:val="000000" w:themeColor="text1"/>
          <w:spacing w:val="-2"/>
          <w:lang w:val="es-ES"/>
        </w:rPr>
      </w:pPr>
      <w:r w:rsidRPr="001A6BDC">
        <w:rPr>
          <w:rFonts w:ascii="Arial Narrow" w:eastAsia="Calibri" w:hAnsi="Arial Narrow" w:cstheme="minorHAnsi"/>
          <w:bCs/>
          <w:color w:val="000000" w:themeColor="text1"/>
          <w:spacing w:val="-2"/>
          <w:lang w:val="es-ES"/>
        </w:rPr>
        <w:t>Las calidades de los materiales mencionados en el apartado anterior y para todos los lotes deberán ajustarse a la normativa de criterios de calidad y, en todo caso, cuando la normativa comparada no lo especifique, deberán ser especificados en las propuestas realizadas por las empresas licitadoras y todos ellos serán como mínimo de calidad media. En cuanto a los equipos de protección individual, estos se ajustarán a las normas técnicas de prevención elaboradas por el Instituto Nacional de Seguridad e Higiene en el Trabajo y serán supervisados y autorizados, antes del inicio de la formación, por el responsable municipal del contrato.</w:t>
      </w:r>
    </w:p>
    <w:p w:rsidR="0037166D" w:rsidRPr="001A6BDC" w:rsidRDefault="0037166D" w:rsidP="00DB21AA">
      <w:pPr>
        <w:tabs>
          <w:tab w:val="left" w:pos="426"/>
          <w:tab w:val="left" w:pos="851"/>
        </w:tabs>
        <w:spacing w:before="269" w:line="268" w:lineRule="exact"/>
        <w:ind w:left="426" w:right="288"/>
        <w:jc w:val="both"/>
        <w:textAlignment w:val="baseline"/>
        <w:rPr>
          <w:rFonts w:ascii="Arial Narrow" w:eastAsia="Calibri" w:hAnsi="Arial Narrow" w:cstheme="minorHAnsi"/>
          <w:bCs/>
          <w:color w:val="000000" w:themeColor="text1"/>
          <w:spacing w:val="-2"/>
          <w:lang w:val="es-ES"/>
        </w:rPr>
      </w:pPr>
    </w:p>
    <w:p w:rsidR="00953E56" w:rsidRPr="001A6BDC" w:rsidRDefault="00953E56" w:rsidP="00DB21AA">
      <w:pPr>
        <w:numPr>
          <w:ilvl w:val="0"/>
          <w:numId w:val="3"/>
        </w:numPr>
        <w:tabs>
          <w:tab w:val="clear" w:pos="360"/>
          <w:tab w:val="left" w:pos="426"/>
          <w:tab w:val="left" w:pos="851"/>
        </w:tabs>
        <w:spacing w:before="2"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La empresa adjudicataria se hará cargo de la recogida, retirada y tratamiento de los residuos que se puedan generar en los diferentes lotes de este pliego.</w:t>
      </w:r>
    </w:p>
    <w:p w:rsidR="00953E56" w:rsidRPr="001A6BDC" w:rsidRDefault="00953E56" w:rsidP="00DB21AA">
      <w:pPr>
        <w:numPr>
          <w:ilvl w:val="0"/>
          <w:numId w:val="3"/>
        </w:numPr>
        <w:tabs>
          <w:tab w:val="clear" w:pos="360"/>
          <w:tab w:val="left" w:pos="426"/>
          <w:tab w:val="left" w:pos="851"/>
        </w:tabs>
        <w:spacing w:before="2"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 xml:space="preserve">La formación teórica se desarrollará en días laborables, de lunes a viernes, ambos inclusive, en horario de mañana o tarde, de acuerdo con las necesidades del </w:t>
      </w:r>
      <w:r w:rsidR="0037166D" w:rsidRPr="001A6BDC">
        <w:rPr>
          <w:rFonts w:ascii="Arial Narrow" w:eastAsia="Calibri" w:hAnsi="Arial Narrow" w:cstheme="minorHAnsi"/>
          <w:bCs/>
          <w:color w:val="000000" w:themeColor="text1"/>
          <w:lang w:val="es-ES"/>
        </w:rPr>
        <w:t>Área de Formación y Empleo del OAL IPETA</w:t>
      </w:r>
      <w:r w:rsidRPr="001A6BDC">
        <w:rPr>
          <w:rFonts w:ascii="Arial Narrow" w:eastAsia="Calibri" w:hAnsi="Arial Narrow" w:cstheme="minorHAnsi"/>
          <w:bCs/>
          <w:color w:val="000000" w:themeColor="text1"/>
          <w:lang w:val="es-ES"/>
        </w:rPr>
        <w:t>.</w:t>
      </w:r>
    </w:p>
    <w:p w:rsidR="00953E56" w:rsidRPr="001A6BDC" w:rsidRDefault="00953E56" w:rsidP="00DB21AA">
      <w:pPr>
        <w:numPr>
          <w:ilvl w:val="0"/>
          <w:numId w:val="3"/>
        </w:numPr>
        <w:tabs>
          <w:tab w:val="clear" w:pos="360"/>
          <w:tab w:val="left" w:pos="426"/>
          <w:tab w:val="left" w:pos="851"/>
        </w:tabs>
        <w:spacing w:before="2"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 xml:space="preserve">Las prácticas en empresas se ajustarán al horario laboral de cada empresa, teniendo en todo caso una </w:t>
      </w:r>
      <w:r w:rsidRPr="001A6BDC">
        <w:rPr>
          <w:rFonts w:ascii="Arial Narrow" w:eastAsia="Calibri" w:hAnsi="Arial Narrow" w:cstheme="minorHAnsi"/>
          <w:bCs/>
          <w:color w:val="000000" w:themeColor="text1"/>
          <w:u w:val="single"/>
          <w:lang w:val="es-ES"/>
        </w:rPr>
        <w:t xml:space="preserve">duración de 5 horas diarias. </w:t>
      </w:r>
    </w:p>
    <w:p w:rsidR="00953E56" w:rsidRPr="001A6BDC" w:rsidRDefault="00953E56" w:rsidP="00DB21AA">
      <w:pPr>
        <w:numPr>
          <w:ilvl w:val="0"/>
          <w:numId w:val="3"/>
        </w:numPr>
        <w:tabs>
          <w:tab w:val="clear" w:pos="360"/>
          <w:tab w:val="left" w:pos="426"/>
          <w:tab w:val="left" w:pos="851"/>
        </w:tabs>
        <w:spacing w:before="2"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El lugar de impartición de la formación será el término municipal de</w:t>
      </w:r>
      <w:r w:rsidR="0037166D" w:rsidRPr="001A6BDC">
        <w:rPr>
          <w:rFonts w:ascii="Arial Narrow" w:eastAsia="Calibri" w:hAnsi="Arial Narrow" w:cstheme="minorHAnsi"/>
          <w:bCs/>
          <w:color w:val="000000" w:themeColor="text1"/>
          <w:lang w:val="es-ES"/>
        </w:rPr>
        <w:t xml:space="preserve"> Talavera de la Reina</w:t>
      </w:r>
      <w:r w:rsidRPr="001A6BDC">
        <w:rPr>
          <w:rFonts w:ascii="Arial Narrow" w:eastAsia="Calibri" w:hAnsi="Arial Narrow" w:cstheme="minorHAnsi"/>
          <w:bCs/>
          <w:color w:val="000000" w:themeColor="text1"/>
          <w:lang w:val="es-ES"/>
        </w:rPr>
        <w:t>.</w:t>
      </w:r>
    </w:p>
    <w:p w:rsidR="00E23EDE" w:rsidRPr="001A6BDC" w:rsidRDefault="00953E56" w:rsidP="00E23EDE">
      <w:pPr>
        <w:numPr>
          <w:ilvl w:val="0"/>
          <w:numId w:val="3"/>
        </w:numPr>
        <w:tabs>
          <w:tab w:val="clear" w:pos="360"/>
          <w:tab w:val="left" w:pos="426"/>
          <w:tab w:val="left" w:pos="851"/>
        </w:tabs>
        <w:spacing w:before="2"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Las prácticas podrán realizarse en empresas ubicadas en los Ayuntamientos limítrofes. Los desplazamientos del alumnado que fueran necesarios para poder realizar las prácticas fuera del municipio de</w:t>
      </w:r>
      <w:r w:rsidR="0037166D" w:rsidRPr="001A6BDC">
        <w:rPr>
          <w:rFonts w:ascii="Arial Narrow" w:eastAsia="Calibri" w:hAnsi="Arial Narrow" w:cstheme="minorHAnsi"/>
          <w:bCs/>
          <w:color w:val="000000" w:themeColor="text1"/>
          <w:lang w:val="es-ES"/>
        </w:rPr>
        <w:t xml:space="preserve"> Talavera de la Reina</w:t>
      </w:r>
      <w:r w:rsidRPr="001A6BDC">
        <w:rPr>
          <w:rFonts w:ascii="Arial Narrow" w:eastAsia="Calibri" w:hAnsi="Arial Narrow" w:cstheme="minorHAnsi"/>
          <w:bCs/>
          <w:color w:val="000000" w:themeColor="text1"/>
          <w:lang w:val="es-ES"/>
        </w:rPr>
        <w:t>, serán a cargo de la empresa adjudicataria, no pudiendo nunca repercutirse este coste en las personas beneficiarias de la formación.</w:t>
      </w:r>
      <w:r w:rsidR="0037166D" w:rsidRPr="001A6BDC">
        <w:rPr>
          <w:rFonts w:ascii="Arial Narrow" w:eastAsia="Calibri" w:hAnsi="Arial Narrow" w:cstheme="minorHAnsi"/>
          <w:bCs/>
          <w:color w:val="000000" w:themeColor="text1"/>
          <w:lang w:val="es-ES"/>
        </w:rPr>
        <w:t xml:space="preserve"> El alumno/a deberá aceptar por escrito la realización </w:t>
      </w:r>
      <w:r w:rsidR="00E23EDE" w:rsidRPr="001A6BDC">
        <w:rPr>
          <w:rFonts w:ascii="Arial Narrow" w:eastAsia="Calibri" w:hAnsi="Arial Narrow" w:cstheme="minorHAnsi"/>
          <w:bCs/>
          <w:color w:val="000000" w:themeColor="text1"/>
          <w:lang w:val="es-ES"/>
        </w:rPr>
        <w:t>de las prácticas</w:t>
      </w:r>
      <w:r w:rsidR="0037166D" w:rsidRPr="001A6BDC">
        <w:rPr>
          <w:rFonts w:ascii="Arial Narrow" w:eastAsia="Calibri" w:hAnsi="Arial Narrow" w:cstheme="minorHAnsi"/>
          <w:bCs/>
          <w:color w:val="000000" w:themeColor="text1"/>
          <w:lang w:val="es-ES"/>
        </w:rPr>
        <w:t xml:space="preserve"> fuera del </w:t>
      </w:r>
      <w:r w:rsidR="00E23EDE" w:rsidRPr="001A6BDC">
        <w:rPr>
          <w:rFonts w:ascii="Arial Narrow" w:eastAsia="Calibri" w:hAnsi="Arial Narrow" w:cstheme="minorHAnsi"/>
          <w:bCs/>
          <w:color w:val="000000" w:themeColor="text1"/>
          <w:lang w:val="es-ES"/>
        </w:rPr>
        <w:t>término</w:t>
      </w:r>
      <w:r w:rsidR="0037166D" w:rsidRPr="001A6BDC">
        <w:rPr>
          <w:rFonts w:ascii="Arial Narrow" w:eastAsia="Calibri" w:hAnsi="Arial Narrow" w:cstheme="minorHAnsi"/>
          <w:bCs/>
          <w:color w:val="000000" w:themeColor="text1"/>
          <w:lang w:val="es-ES"/>
        </w:rPr>
        <w:t xml:space="preserve"> municipal de Talavera de la Reina. </w:t>
      </w:r>
    </w:p>
    <w:p w:rsidR="00E23EDE" w:rsidRPr="001A6BDC" w:rsidRDefault="00953E56" w:rsidP="00E23EDE">
      <w:pPr>
        <w:numPr>
          <w:ilvl w:val="0"/>
          <w:numId w:val="3"/>
        </w:numPr>
        <w:tabs>
          <w:tab w:val="clear" w:pos="360"/>
          <w:tab w:val="left" w:pos="426"/>
          <w:tab w:val="left" w:pos="851"/>
        </w:tabs>
        <w:spacing w:before="2"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lastRenderedPageBreak/>
        <w:t>La selección del alumnado será competencia de</w:t>
      </w:r>
      <w:r w:rsidR="00E23EDE" w:rsidRPr="001A6BDC">
        <w:rPr>
          <w:rFonts w:ascii="Arial Narrow" w:eastAsia="Calibri" w:hAnsi="Arial Narrow" w:cstheme="minorHAnsi"/>
          <w:bCs/>
          <w:color w:val="000000" w:themeColor="text1"/>
          <w:lang w:val="es-ES"/>
        </w:rPr>
        <w:t xml:space="preserve">l OAL IPETA de entre los candidatos captados por </w:t>
      </w:r>
      <w:r w:rsidR="0037166D" w:rsidRPr="001A6BDC">
        <w:rPr>
          <w:rFonts w:ascii="Arial Narrow" w:eastAsia="Calibri" w:hAnsi="Arial Narrow" w:cstheme="minorHAnsi"/>
          <w:bCs/>
          <w:color w:val="000000" w:themeColor="text1"/>
          <w:lang w:val="es-ES"/>
        </w:rPr>
        <w:t>la empresa adjudicataria</w:t>
      </w:r>
      <w:r w:rsidR="00E23EDE" w:rsidRPr="001A6BDC">
        <w:rPr>
          <w:rFonts w:ascii="Arial Narrow" w:eastAsia="Calibri" w:hAnsi="Arial Narrow" w:cstheme="minorHAnsi"/>
          <w:bCs/>
          <w:color w:val="000000" w:themeColor="text1"/>
          <w:lang w:val="es-ES"/>
        </w:rPr>
        <w:t xml:space="preserve">, que pertenezcan a los colectivos vulnerables a los que se dirige el proyecto. </w:t>
      </w:r>
      <w:r w:rsidR="00E23EDE" w:rsidRPr="001A6BDC">
        <w:rPr>
          <w:rFonts w:ascii="Arial Narrow" w:eastAsia="Calibri" w:hAnsi="Arial Narrow" w:cstheme="minorHAnsi"/>
          <w:bCs/>
          <w:i/>
          <w:color w:val="000000" w:themeColor="text1"/>
          <w:lang w:val="es-ES"/>
        </w:rPr>
        <w:t>Se consideran vulnerables los siguientes colectivos:</w:t>
      </w:r>
    </w:p>
    <w:p w:rsidR="00E23EDE" w:rsidRPr="001A6BDC" w:rsidRDefault="00E23EDE" w:rsidP="00E23EDE">
      <w:pPr>
        <w:spacing w:line="265" w:lineRule="exact"/>
        <w:ind w:right="648"/>
        <w:jc w:val="both"/>
        <w:textAlignment w:val="baseline"/>
        <w:rPr>
          <w:rFonts w:ascii="Arial Narrow" w:eastAsia="Calibri" w:hAnsi="Arial Narrow" w:cstheme="minorHAnsi"/>
          <w:bCs/>
          <w:i/>
          <w:color w:val="000000" w:themeColor="text1"/>
          <w:lang w:val="es-ES"/>
        </w:rPr>
      </w:pP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desempleadas de larga duración (PLD).</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Jóvenes menores de 30 años no atendidos por el Programa Operativo de Empleo Juvenil (POEJ)</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mayores de 55 años.</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discapacidad.</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Inmigrantes.</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Minorías étnicas y comunidades marginadas.</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Víctimas de violencia de género</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Familias monoparentales</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sin hogar</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problemas de adicción</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Reclusos o ex reclusos</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Perceptoras de rentas mínimas o salarios sociales</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con fracaso o abandono escolar</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Personas en riesgo de exclusión social</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Otros colectivos desfavorecidos como: personas afectadas por la exclusión en materia de vivienda; víctimas de discriminación por origen racial o étnico, orientación sexual e identidad de género; solicitantes de asilo;</w:t>
      </w:r>
    </w:p>
    <w:p w:rsidR="00E23EDE" w:rsidRPr="001A6BDC" w:rsidRDefault="00E23EDE" w:rsidP="00E23EDE">
      <w:pPr>
        <w:numPr>
          <w:ilvl w:val="0"/>
          <w:numId w:val="6"/>
        </w:numPr>
        <w:spacing w:line="265" w:lineRule="exact"/>
        <w:ind w:right="648"/>
        <w:jc w:val="both"/>
        <w:textAlignment w:val="baseline"/>
        <w:rPr>
          <w:rFonts w:ascii="Arial Narrow" w:eastAsia="Calibri" w:hAnsi="Arial Narrow" w:cstheme="minorHAnsi"/>
          <w:bCs/>
          <w:i/>
          <w:color w:val="000000" w:themeColor="text1"/>
          <w:lang w:val="es-ES"/>
        </w:rPr>
      </w:pPr>
      <w:r w:rsidRPr="001A6BDC">
        <w:rPr>
          <w:rFonts w:ascii="Arial Narrow" w:eastAsia="Calibri" w:hAnsi="Arial Narrow" w:cstheme="minorHAnsi"/>
          <w:bCs/>
          <w:i/>
          <w:color w:val="000000" w:themeColor="text1"/>
          <w:lang w:val="es-ES"/>
        </w:rPr>
        <w:t>Otras personas en situación de vulnerabilidad acreditada por un informe de los Servicios Sociales.</w:t>
      </w:r>
    </w:p>
    <w:p w:rsidR="00953E56" w:rsidRPr="001A6BDC" w:rsidRDefault="00953E56" w:rsidP="00E23EDE">
      <w:pPr>
        <w:tabs>
          <w:tab w:val="left" w:pos="360"/>
          <w:tab w:val="left" w:pos="426"/>
          <w:tab w:val="left" w:pos="851"/>
        </w:tabs>
        <w:spacing w:before="2" w:line="268" w:lineRule="exact"/>
        <w:ind w:left="426" w:right="288"/>
        <w:jc w:val="both"/>
        <w:textAlignment w:val="baseline"/>
        <w:rPr>
          <w:rFonts w:ascii="Arial Narrow" w:eastAsia="Calibri" w:hAnsi="Arial Narrow" w:cstheme="minorHAnsi"/>
          <w:bCs/>
          <w:color w:val="000000" w:themeColor="text1"/>
          <w:lang w:val="es-ES"/>
        </w:rPr>
      </w:pPr>
    </w:p>
    <w:p w:rsidR="008B1721" w:rsidRPr="001A6BDC" w:rsidRDefault="008B1721" w:rsidP="00DB21AA">
      <w:pPr>
        <w:tabs>
          <w:tab w:val="left" w:pos="360"/>
          <w:tab w:val="left" w:pos="426"/>
          <w:tab w:val="left" w:pos="851"/>
        </w:tabs>
        <w:spacing w:before="2" w:line="268" w:lineRule="exact"/>
        <w:ind w:left="426" w:right="288"/>
        <w:jc w:val="both"/>
        <w:textAlignment w:val="baseline"/>
        <w:rPr>
          <w:rFonts w:ascii="Arial Narrow" w:eastAsia="Calibri" w:hAnsi="Arial Narrow" w:cstheme="minorHAnsi"/>
          <w:bCs/>
          <w:color w:val="000000" w:themeColor="text1"/>
          <w:lang w:val="es-ES"/>
        </w:rPr>
      </w:pPr>
    </w:p>
    <w:p w:rsidR="00953E56" w:rsidRPr="001A6BDC" w:rsidRDefault="00953E56" w:rsidP="0037166D">
      <w:pPr>
        <w:numPr>
          <w:ilvl w:val="0"/>
          <w:numId w:val="3"/>
        </w:numPr>
        <w:tabs>
          <w:tab w:val="clear" w:pos="360"/>
          <w:tab w:val="left" w:pos="426"/>
          <w:tab w:val="left" w:pos="851"/>
        </w:tabs>
        <w:spacing w:before="2"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El precio de la adjudicación incluirá todos los gastos necesarios para la impartición del curso, incluido el Seguro de Accidentes y de Responsabilidad Civil, ambos para la parte teórica, para las prácticas y para los días en los que se impartan los módulos transversales de acuerdo a lo especificado para cada lote, debiendo, la empresa licitadora, presentar las correspondientes pólizas antes de su inicio.</w:t>
      </w:r>
    </w:p>
    <w:p w:rsidR="00953E56" w:rsidRPr="001A6BDC" w:rsidRDefault="00953E56" w:rsidP="0037166D">
      <w:pPr>
        <w:tabs>
          <w:tab w:val="left" w:pos="426"/>
          <w:tab w:val="left" w:pos="851"/>
        </w:tabs>
        <w:spacing w:before="2"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 xml:space="preserve">Ambas pólizas deberán incluir el nombre del itinerario al que hacen referencia, el nombre del proyecto </w:t>
      </w:r>
      <w:r w:rsidRPr="001A6BDC">
        <w:rPr>
          <w:rFonts w:ascii="Arial Narrow" w:eastAsia="Calibri" w:hAnsi="Arial Narrow" w:cstheme="minorHAnsi"/>
          <w:bCs/>
          <w:i/>
          <w:color w:val="000000" w:themeColor="text1"/>
          <w:lang w:val="es-ES"/>
        </w:rPr>
        <w:t>“</w:t>
      </w:r>
      <w:r w:rsidR="006A007F" w:rsidRPr="001A6BDC">
        <w:rPr>
          <w:rFonts w:ascii="Arial Narrow" w:eastAsia="Calibri" w:hAnsi="Arial Narrow" w:cstheme="minorHAnsi"/>
          <w:bCs/>
          <w:i/>
          <w:color w:val="000000" w:themeColor="text1"/>
          <w:lang w:val="es-ES"/>
        </w:rPr>
        <w:t>Talavera Incluye</w:t>
      </w:r>
      <w:r w:rsidRPr="001A6BDC">
        <w:rPr>
          <w:rFonts w:ascii="Arial Narrow" w:eastAsia="Calibri" w:hAnsi="Arial Narrow" w:cstheme="minorHAnsi"/>
          <w:bCs/>
          <w:color w:val="000000" w:themeColor="text1"/>
          <w:lang w:val="es-ES"/>
        </w:rPr>
        <w:t>” y su condición de “</w:t>
      </w:r>
      <w:r w:rsidRPr="001A6BDC">
        <w:rPr>
          <w:rFonts w:ascii="Arial Narrow" w:eastAsia="Calibri" w:hAnsi="Arial Narrow" w:cstheme="minorHAnsi"/>
          <w:bCs/>
          <w:i/>
          <w:color w:val="000000" w:themeColor="text1"/>
          <w:lang w:val="es-ES"/>
        </w:rPr>
        <w:t>Cofinanciado por el Fondo Social Europeo</w:t>
      </w:r>
      <w:r w:rsidRPr="001A6BDC">
        <w:rPr>
          <w:rFonts w:ascii="Arial Narrow" w:eastAsia="Calibri" w:hAnsi="Arial Narrow" w:cstheme="minorHAnsi"/>
          <w:bCs/>
          <w:color w:val="000000" w:themeColor="text1"/>
          <w:lang w:val="es-ES"/>
        </w:rPr>
        <w:t>”.</w:t>
      </w:r>
    </w:p>
    <w:p w:rsidR="00953E56" w:rsidRPr="001A6BDC" w:rsidRDefault="00953E56" w:rsidP="0037166D">
      <w:pPr>
        <w:tabs>
          <w:tab w:val="left" w:pos="426"/>
          <w:tab w:val="left" w:pos="851"/>
        </w:tabs>
        <w:spacing w:before="270"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El seguro deberá cubrir tanto los riesgos que se puedan tener durante el desarrollo del curso, como los del trayecto al lugar de impartición de las clases y de las prácticas. Su duración dependerá del período de duración del curso, incluyendo expresamente las prácticas cuando estas se realicen, sin que pueda admitirse restricción ni exclusión alguna por razón del medio de transporte utilizado. No se admitirán pólizas con franquicias, salvo que dicha franquicia sea asumida por la empresa adjudicataria, lo que deberá acreditarse documentalmente en el momento de la formalización del seguro.</w:t>
      </w:r>
    </w:p>
    <w:p w:rsidR="00953E56" w:rsidRPr="001A6BDC" w:rsidRDefault="00953E56" w:rsidP="0037166D">
      <w:pPr>
        <w:tabs>
          <w:tab w:val="left" w:pos="426"/>
          <w:tab w:val="left" w:pos="851"/>
        </w:tabs>
        <w:spacing w:before="272" w:line="268" w:lineRule="exact"/>
        <w:ind w:left="426" w:right="288"/>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lang w:val="es-ES"/>
        </w:rPr>
        <w:t>Estarán incluidos los gastos del seguro de accidentes de los participantes y el importe de la póliza de responsabilidad civil para hacer frente a los riesgos que para los bienes y las personas puedan derivarse de la realización de actividades relacionadas que el curso, incluidas las prácticas que se realicen en las empresas. El seguro deberá tener la siguiente cobertura mínima:</w:t>
      </w:r>
    </w:p>
    <w:p w:rsidR="00953E56" w:rsidRPr="001A6BDC" w:rsidRDefault="00953E56" w:rsidP="0037166D">
      <w:pPr>
        <w:tabs>
          <w:tab w:val="left" w:pos="426"/>
          <w:tab w:val="left" w:pos="851"/>
          <w:tab w:val="left" w:pos="936"/>
        </w:tabs>
        <w:spacing w:before="14" w:line="268" w:lineRule="exact"/>
        <w:ind w:left="426"/>
        <w:jc w:val="both"/>
        <w:textAlignment w:val="baseline"/>
        <w:rPr>
          <w:rFonts w:ascii="Arial Narrow" w:eastAsia="Arial Narrow" w:hAnsi="Arial Narrow" w:cstheme="minorHAnsi"/>
          <w:bCs/>
          <w:color w:val="000000" w:themeColor="text1"/>
          <w:lang w:val="es-ES"/>
        </w:rPr>
      </w:pPr>
      <w:r w:rsidRPr="001A6BDC">
        <w:rPr>
          <w:rFonts w:ascii="Arial Narrow" w:eastAsia="Arial Narrow" w:hAnsi="Arial Narrow" w:cstheme="minorHAnsi"/>
          <w:bCs/>
          <w:color w:val="000000" w:themeColor="text1"/>
          <w:lang w:val="es-ES"/>
        </w:rPr>
        <w:t>-</w:t>
      </w:r>
      <w:r w:rsidRPr="001A6BDC">
        <w:rPr>
          <w:rFonts w:ascii="Arial Narrow" w:eastAsia="Arial Narrow" w:hAnsi="Arial Narrow" w:cstheme="minorHAnsi"/>
          <w:bCs/>
          <w:color w:val="000000" w:themeColor="text1"/>
          <w:lang w:val="es-ES"/>
        </w:rPr>
        <w:tab/>
      </w:r>
      <w:r w:rsidRPr="001A6BDC">
        <w:rPr>
          <w:rFonts w:ascii="Arial Narrow" w:eastAsia="Calibri" w:hAnsi="Arial Narrow" w:cstheme="minorHAnsi"/>
          <w:bCs/>
          <w:color w:val="000000" w:themeColor="text1"/>
          <w:lang w:val="es-ES"/>
        </w:rPr>
        <w:t>En caso de muerte: 60.000,00 €</w:t>
      </w:r>
    </w:p>
    <w:p w:rsidR="00953E56" w:rsidRPr="001A6BDC" w:rsidRDefault="00953E56" w:rsidP="0037166D">
      <w:pPr>
        <w:tabs>
          <w:tab w:val="left" w:pos="426"/>
          <w:tab w:val="left" w:pos="851"/>
          <w:tab w:val="left" w:pos="936"/>
        </w:tabs>
        <w:spacing w:before="1" w:line="268" w:lineRule="exact"/>
        <w:ind w:left="426"/>
        <w:jc w:val="both"/>
        <w:textAlignment w:val="baseline"/>
        <w:rPr>
          <w:rFonts w:ascii="Arial Narrow" w:eastAsia="Arial Narrow" w:hAnsi="Arial Narrow" w:cstheme="minorHAnsi"/>
          <w:bCs/>
          <w:color w:val="000000" w:themeColor="text1"/>
          <w:lang w:val="es-ES"/>
        </w:rPr>
      </w:pPr>
      <w:r w:rsidRPr="001A6BDC">
        <w:rPr>
          <w:rFonts w:ascii="Arial Narrow" w:eastAsia="Arial Narrow" w:hAnsi="Arial Narrow" w:cstheme="minorHAnsi"/>
          <w:bCs/>
          <w:color w:val="000000" w:themeColor="text1"/>
          <w:lang w:val="es-ES"/>
        </w:rPr>
        <w:t>-</w:t>
      </w:r>
      <w:r w:rsidRPr="001A6BDC">
        <w:rPr>
          <w:rFonts w:ascii="Arial Narrow" w:eastAsia="Arial Narrow" w:hAnsi="Arial Narrow" w:cstheme="minorHAnsi"/>
          <w:bCs/>
          <w:color w:val="000000" w:themeColor="text1"/>
          <w:lang w:val="es-ES"/>
        </w:rPr>
        <w:tab/>
      </w:r>
      <w:r w:rsidRPr="001A6BDC">
        <w:rPr>
          <w:rFonts w:ascii="Arial Narrow" w:eastAsia="Calibri" w:hAnsi="Arial Narrow" w:cstheme="minorHAnsi"/>
          <w:bCs/>
          <w:color w:val="000000" w:themeColor="text1"/>
          <w:lang w:val="es-ES"/>
        </w:rPr>
        <w:t>En caso de invalidez permanente: 60.000,00 €</w:t>
      </w:r>
    </w:p>
    <w:p w:rsidR="00953E56" w:rsidRPr="001A6BDC" w:rsidRDefault="00953E56" w:rsidP="0037166D">
      <w:pPr>
        <w:tabs>
          <w:tab w:val="left" w:pos="426"/>
          <w:tab w:val="left" w:pos="851"/>
          <w:tab w:val="left" w:pos="936"/>
        </w:tabs>
        <w:spacing w:before="1" w:line="268" w:lineRule="exact"/>
        <w:ind w:left="426"/>
        <w:jc w:val="both"/>
        <w:textAlignment w:val="baseline"/>
        <w:rPr>
          <w:rFonts w:ascii="Arial Narrow" w:eastAsia="Arial Narrow" w:hAnsi="Arial Narrow" w:cstheme="minorHAnsi"/>
          <w:bCs/>
          <w:color w:val="000000" w:themeColor="text1"/>
          <w:spacing w:val="2"/>
          <w:lang w:val="es-ES"/>
        </w:rPr>
      </w:pPr>
      <w:r w:rsidRPr="001A6BDC">
        <w:rPr>
          <w:rFonts w:ascii="Arial Narrow" w:eastAsia="Arial Narrow" w:hAnsi="Arial Narrow" w:cstheme="minorHAnsi"/>
          <w:bCs/>
          <w:color w:val="000000" w:themeColor="text1"/>
          <w:spacing w:val="2"/>
          <w:lang w:val="es-ES"/>
        </w:rPr>
        <w:t xml:space="preserve">- </w:t>
      </w:r>
      <w:r w:rsidR="00DB21AA" w:rsidRPr="001A6BDC">
        <w:rPr>
          <w:rFonts w:ascii="Arial Narrow" w:eastAsia="Arial Narrow" w:hAnsi="Arial Narrow" w:cstheme="minorHAnsi"/>
          <w:bCs/>
          <w:color w:val="000000" w:themeColor="text1"/>
          <w:spacing w:val="2"/>
          <w:lang w:val="es-ES"/>
        </w:rPr>
        <w:tab/>
      </w:r>
      <w:r w:rsidRPr="001A6BDC">
        <w:rPr>
          <w:rFonts w:ascii="Arial Narrow" w:eastAsia="Calibri" w:hAnsi="Arial Narrow" w:cstheme="minorHAnsi"/>
          <w:bCs/>
          <w:color w:val="000000" w:themeColor="text1"/>
          <w:spacing w:val="2"/>
          <w:lang w:val="es-ES"/>
        </w:rPr>
        <w:t>Asistencia médico-farmacéutica durante un año a partir del siniestro.</w:t>
      </w:r>
    </w:p>
    <w:p w:rsidR="00953E56" w:rsidRPr="001A6BDC" w:rsidRDefault="00953E56" w:rsidP="00E23EDE">
      <w:pPr>
        <w:tabs>
          <w:tab w:val="left" w:pos="426"/>
          <w:tab w:val="left" w:pos="851"/>
        </w:tabs>
        <w:spacing w:before="29" w:line="226" w:lineRule="exact"/>
        <w:ind w:left="426"/>
        <w:jc w:val="both"/>
        <w:textAlignment w:val="baseline"/>
        <w:rPr>
          <w:rFonts w:ascii="Arial Narrow" w:eastAsia="Calibri" w:hAnsi="Arial Narrow" w:cstheme="minorHAnsi"/>
          <w:bCs/>
          <w:color w:val="000000" w:themeColor="text1"/>
          <w:lang w:val="es-ES"/>
        </w:rPr>
      </w:pPr>
      <w:r w:rsidRPr="001A6BDC">
        <w:rPr>
          <w:rFonts w:ascii="Arial Narrow" w:eastAsia="Calibri" w:hAnsi="Arial Narrow" w:cstheme="minorHAnsi"/>
          <w:bCs/>
          <w:color w:val="000000" w:themeColor="text1"/>
          <w:spacing w:val="1"/>
          <w:lang w:val="es-ES"/>
        </w:rPr>
        <w:lastRenderedPageBreak/>
        <w:t>Estos gastos deberán presentarse desglosados por acción formativa y su imputación se hará por</w:t>
      </w:r>
      <w:r w:rsidR="00E23EDE" w:rsidRPr="001A6BDC">
        <w:rPr>
          <w:rFonts w:ascii="Arial Narrow" w:eastAsia="Calibri" w:hAnsi="Arial Narrow" w:cstheme="minorHAnsi"/>
          <w:bCs/>
          <w:color w:val="000000" w:themeColor="text1"/>
          <w:spacing w:val="1"/>
          <w:lang w:val="es-ES"/>
        </w:rPr>
        <w:t xml:space="preserve"> </w:t>
      </w:r>
      <w:r w:rsidRPr="001A6BDC">
        <w:rPr>
          <w:rFonts w:ascii="Arial Narrow" w:eastAsia="Calibri" w:hAnsi="Arial Narrow" w:cstheme="minorHAnsi"/>
          <w:bCs/>
          <w:color w:val="000000" w:themeColor="text1"/>
          <w:lang w:val="es-ES"/>
        </w:rPr>
        <w:t>el número de participantes.</w:t>
      </w:r>
    </w:p>
    <w:p w:rsidR="0037166D" w:rsidRPr="001A6BDC" w:rsidRDefault="0037166D" w:rsidP="0037166D">
      <w:pPr>
        <w:spacing w:before="42" w:line="227" w:lineRule="exact"/>
        <w:ind w:left="426"/>
        <w:jc w:val="both"/>
        <w:textAlignment w:val="baseline"/>
        <w:rPr>
          <w:rFonts w:ascii="Arial Narrow" w:eastAsia="Calibri" w:hAnsi="Arial Narrow" w:cstheme="minorHAnsi"/>
          <w:bCs/>
          <w:color w:val="000000" w:themeColor="text1"/>
          <w:lang w:val="es-ES"/>
        </w:rPr>
      </w:pPr>
    </w:p>
    <w:p w:rsidR="00953E56" w:rsidRPr="001A6BDC" w:rsidRDefault="00953E56" w:rsidP="0037166D">
      <w:pPr>
        <w:pStyle w:val="Prrafodelista"/>
        <w:numPr>
          <w:ilvl w:val="0"/>
          <w:numId w:val="3"/>
        </w:numPr>
        <w:spacing w:before="42" w:line="227" w:lineRule="exact"/>
        <w:ind w:left="426"/>
        <w:jc w:val="both"/>
        <w:textAlignment w:val="baseline"/>
        <w:rPr>
          <w:rFonts w:ascii="Arial Narrow" w:eastAsia="Calibri" w:hAnsi="Arial Narrow" w:cstheme="minorHAnsi"/>
          <w:bCs/>
          <w:color w:val="000000" w:themeColor="text1"/>
        </w:rPr>
      </w:pPr>
      <w:r w:rsidRPr="001A6BDC">
        <w:rPr>
          <w:rFonts w:ascii="Arial Narrow" w:eastAsia="Calibri" w:hAnsi="Arial Narrow" w:cstheme="minorHAnsi"/>
          <w:bCs/>
          <w:color w:val="000000" w:themeColor="text1"/>
        </w:rPr>
        <w:t xml:space="preserve">Los módulos de prácticas profesionales, deberán de formalizarse a través de convenios de colaboración entre la adjudicataria y la/s empresa/s de prácticas, siendo gestionadas bajo la supervisión y control del equipo técnico del </w:t>
      </w:r>
      <w:r w:rsidR="0037166D" w:rsidRPr="001A6BDC">
        <w:rPr>
          <w:rFonts w:ascii="Arial Narrow" w:eastAsia="Calibri" w:hAnsi="Arial Narrow" w:cstheme="minorHAnsi"/>
          <w:bCs/>
          <w:color w:val="000000" w:themeColor="text1"/>
        </w:rPr>
        <w:t>Área de Formación y Empleo del OAL IPETA</w:t>
      </w:r>
      <w:r w:rsidRPr="001A6BDC">
        <w:rPr>
          <w:rFonts w:ascii="Arial Narrow" w:eastAsia="Calibri" w:hAnsi="Arial Narrow" w:cstheme="minorHAnsi"/>
          <w:bCs/>
          <w:color w:val="000000" w:themeColor="text1"/>
        </w:rPr>
        <w:t>. Estos convenios supondrán, en todo caso, la cooperación voluntaria del empresariado, porque dentro del precio de adjudicación no se incluirá ninguna remuneración por su participación.</w:t>
      </w:r>
    </w:p>
    <w:p w:rsidR="008B1721" w:rsidRPr="001A6BDC" w:rsidRDefault="008B1721" w:rsidP="0037166D">
      <w:pPr>
        <w:pStyle w:val="Prrafodelista"/>
        <w:tabs>
          <w:tab w:val="left" w:pos="360"/>
        </w:tabs>
        <w:spacing w:before="42" w:line="227" w:lineRule="exact"/>
        <w:ind w:left="426"/>
        <w:jc w:val="both"/>
        <w:textAlignment w:val="baseline"/>
        <w:rPr>
          <w:rFonts w:ascii="Arial Narrow" w:eastAsia="Calibri" w:hAnsi="Arial Narrow" w:cstheme="minorHAnsi"/>
          <w:bCs/>
          <w:color w:val="000000" w:themeColor="text1"/>
        </w:rPr>
      </w:pPr>
    </w:p>
    <w:p w:rsidR="00953E56" w:rsidRPr="001A6BDC" w:rsidRDefault="00953E56" w:rsidP="0037166D">
      <w:pPr>
        <w:pStyle w:val="Prrafodelista"/>
        <w:numPr>
          <w:ilvl w:val="0"/>
          <w:numId w:val="3"/>
        </w:numPr>
        <w:spacing w:before="42" w:line="227" w:lineRule="exact"/>
        <w:ind w:left="426"/>
        <w:jc w:val="both"/>
        <w:textAlignment w:val="baseline"/>
        <w:rPr>
          <w:rFonts w:ascii="Arial Narrow" w:eastAsia="Calibri" w:hAnsi="Arial Narrow" w:cstheme="minorHAnsi"/>
          <w:bCs/>
          <w:color w:val="000000" w:themeColor="text1"/>
        </w:rPr>
      </w:pPr>
      <w:r w:rsidRPr="001A6BDC">
        <w:rPr>
          <w:rFonts w:ascii="Arial Narrow" w:eastAsia="Calibri" w:hAnsi="Arial Narrow" w:cstheme="minorHAnsi"/>
          <w:bCs/>
          <w:color w:val="000000" w:themeColor="text1"/>
        </w:rPr>
        <w:t>El período de formación teórica, transversal y el de prácticas profesionales tutorizadas en empresas incluirá una ayuda económica de 13,45 € brutos por día de asistencia.</w:t>
      </w:r>
    </w:p>
    <w:p w:rsidR="008B1721" w:rsidRPr="001A6BDC" w:rsidRDefault="008B1721" w:rsidP="0037166D">
      <w:pPr>
        <w:pStyle w:val="Prrafodelista"/>
        <w:ind w:left="426"/>
        <w:jc w:val="both"/>
        <w:rPr>
          <w:rFonts w:ascii="Arial Narrow" w:eastAsia="Calibri" w:hAnsi="Arial Narrow" w:cstheme="minorHAnsi"/>
          <w:bCs/>
          <w:color w:val="000000" w:themeColor="text1"/>
        </w:rPr>
      </w:pPr>
    </w:p>
    <w:p w:rsidR="00953E56" w:rsidRPr="001A6BDC" w:rsidRDefault="00953E56" w:rsidP="0037166D">
      <w:pPr>
        <w:pStyle w:val="Prrafodelista"/>
        <w:numPr>
          <w:ilvl w:val="0"/>
          <w:numId w:val="3"/>
        </w:numPr>
        <w:spacing w:before="42" w:line="227" w:lineRule="exact"/>
        <w:ind w:left="426"/>
        <w:jc w:val="both"/>
        <w:textAlignment w:val="baseline"/>
        <w:rPr>
          <w:rFonts w:ascii="Arial Narrow" w:eastAsia="Calibri" w:hAnsi="Arial Narrow" w:cstheme="minorHAnsi"/>
          <w:bCs/>
          <w:color w:val="000000" w:themeColor="text1"/>
        </w:rPr>
      </w:pPr>
      <w:r w:rsidRPr="001A6BDC">
        <w:rPr>
          <w:rFonts w:ascii="Arial Narrow" w:eastAsia="Calibri" w:hAnsi="Arial Narrow" w:cstheme="minorHAnsi"/>
          <w:bCs/>
          <w:color w:val="000000" w:themeColor="text1"/>
        </w:rPr>
        <w:t xml:space="preserve">La ayuda económica por asistencia al alumnado, será abonada por las empresas adjudicatarias de los itinerarios, tras realizar los controles de asistencia pertinentes, y de acuerdo a los criterios establecidos por el </w:t>
      </w:r>
      <w:r w:rsidR="00E23EDE" w:rsidRPr="001A6BDC">
        <w:rPr>
          <w:rFonts w:ascii="Arial Narrow" w:eastAsia="Calibri" w:hAnsi="Arial Narrow" w:cstheme="minorHAnsi"/>
          <w:bCs/>
          <w:color w:val="000000" w:themeColor="text1"/>
        </w:rPr>
        <w:t>OAL IPETA,</w:t>
      </w:r>
      <w:r w:rsidRPr="001A6BDC">
        <w:rPr>
          <w:rFonts w:ascii="Arial Narrow" w:eastAsia="Calibri" w:hAnsi="Arial Narrow" w:cstheme="minorHAnsi"/>
          <w:bCs/>
          <w:color w:val="000000" w:themeColor="text1"/>
        </w:rPr>
        <w:t xml:space="preserve"> una vez finalizado el mes y en el plazo de los primeros 5 días del mes siguiente. Para realizar los controles necesarios se emplearán los formatos facilitados por el </w:t>
      </w:r>
      <w:r w:rsidR="00676612" w:rsidRPr="001A6BDC">
        <w:rPr>
          <w:rFonts w:ascii="Arial Narrow" w:eastAsia="Calibri" w:hAnsi="Arial Narrow" w:cstheme="minorHAnsi"/>
          <w:bCs/>
          <w:color w:val="000000" w:themeColor="text1"/>
        </w:rPr>
        <w:t>OAL IPETA</w:t>
      </w:r>
      <w:r w:rsidRPr="001A6BDC">
        <w:rPr>
          <w:rFonts w:ascii="Arial Narrow" w:eastAsia="Calibri" w:hAnsi="Arial Narrow" w:cstheme="minorHAnsi"/>
          <w:bCs/>
          <w:color w:val="000000" w:themeColor="text1"/>
        </w:rPr>
        <w:t>.</w:t>
      </w:r>
    </w:p>
    <w:p w:rsidR="008B1721" w:rsidRPr="001A6BDC" w:rsidRDefault="008B1721" w:rsidP="0037166D">
      <w:pPr>
        <w:pStyle w:val="Prrafodelista"/>
        <w:ind w:left="426"/>
        <w:jc w:val="both"/>
        <w:rPr>
          <w:rFonts w:ascii="Arial Narrow" w:eastAsia="Calibri" w:hAnsi="Arial Narrow" w:cstheme="minorHAnsi"/>
          <w:bCs/>
          <w:color w:val="000000" w:themeColor="text1"/>
        </w:rPr>
      </w:pPr>
    </w:p>
    <w:p w:rsidR="00953E56" w:rsidRPr="001A6BDC" w:rsidRDefault="00953E56" w:rsidP="0037166D">
      <w:pPr>
        <w:pStyle w:val="Prrafodelista"/>
        <w:numPr>
          <w:ilvl w:val="0"/>
          <w:numId w:val="3"/>
        </w:numPr>
        <w:spacing w:before="42" w:line="227" w:lineRule="exact"/>
        <w:ind w:left="426"/>
        <w:jc w:val="both"/>
        <w:textAlignment w:val="baseline"/>
        <w:rPr>
          <w:rFonts w:ascii="Arial Narrow" w:eastAsia="Calibri" w:hAnsi="Arial Narrow" w:cstheme="minorHAnsi"/>
          <w:bCs/>
          <w:color w:val="000000" w:themeColor="text1"/>
        </w:rPr>
      </w:pPr>
      <w:r w:rsidRPr="001A6BDC">
        <w:rPr>
          <w:rFonts w:ascii="Arial Narrow" w:eastAsia="Calibri" w:hAnsi="Arial Narrow" w:cstheme="minorHAnsi"/>
          <w:bCs/>
          <w:color w:val="000000" w:themeColor="text1"/>
        </w:rPr>
        <w:t xml:space="preserve">Las empresas adjudicatarias deberán realizar la tutorización del alumnado con la periodicidad, soportes y formatos que determine la dirección del </w:t>
      </w:r>
      <w:r w:rsidR="0037166D" w:rsidRPr="001A6BDC">
        <w:rPr>
          <w:rFonts w:ascii="Arial Narrow" w:eastAsia="Calibri" w:hAnsi="Arial Narrow" w:cstheme="minorHAnsi"/>
          <w:bCs/>
          <w:color w:val="000000" w:themeColor="text1"/>
        </w:rPr>
        <w:t>Área de Formación y Empleo del OAL IPETA</w:t>
      </w:r>
      <w:r w:rsidRPr="001A6BDC">
        <w:rPr>
          <w:rFonts w:ascii="Arial Narrow" w:eastAsia="Calibri" w:hAnsi="Arial Narrow" w:cstheme="minorHAnsi"/>
          <w:bCs/>
          <w:color w:val="000000" w:themeColor="text1"/>
        </w:rPr>
        <w:t>. El personal técnico del Servicio supervisará dicha tutorización.</w:t>
      </w:r>
    </w:p>
    <w:p w:rsidR="008B1721" w:rsidRPr="001A6BDC" w:rsidRDefault="008B1721" w:rsidP="0037166D">
      <w:pPr>
        <w:pStyle w:val="Prrafodelista"/>
        <w:ind w:left="426"/>
        <w:jc w:val="both"/>
        <w:rPr>
          <w:rFonts w:ascii="Arial Narrow" w:eastAsia="Calibri" w:hAnsi="Arial Narrow" w:cstheme="minorHAnsi"/>
          <w:bCs/>
          <w:color w:val="000000" w:themeColor="text1"/>
        </w:rPr>
      </w:pPr>
    </w:p>
    <w:p w:rsidR="00953E56" w:rsidRPr="001A6BDC" w:rsidRDefault="00953E56" w:rsidP="0037166D">
      <w:pPr>
        <w:pStyle w:val="Prrafodelista"/>
        <w:numPr>
          <w:ilvl w:val="0"/>
          <w:numId w:val="3"/>
        </w:numPr>
        <w:spacing w:before="42" w:line="227" w:lineRule="exact"/>
        <w:ind w:left="426"/>
        <w:jc w:val="both"/>
        <w:textAlignment w:val="baseline"/>
        <w:rPr>
          <w:rFonts w:ascii="Arial Narrow" w:eastAsia="Calibri" w:hAnsi="Arial Narrow" w:cstheme="minorHAnsi"/>
          <w:bCs/>
          <w:color w:val="000000" w:themeColor="text1"/>
        </w:rPr>
      </w:pPr>
      <w:r w:rsidRPr="001A6BDC">
        <w:rPr>
          <w:rFonts w:ascii="Arial Narrow" w:eastAsia="Calibri" w:hAnsi="Arial Narrow" w:cstheme="minorHAnsi"/>
          <w:bCs/>
          <w:color w:val="000000" w:themeColor="text1"/>
        </w:rPr>
        <w:t xml:space="preserve">Las empresas adjudicatarias elaborarán los diplomas acreditativos de las personas que superen la formación y/o prácticas correspondientes, en el modelo facilitado por el </w:t>
      </w:r>
      <w:r w:rsidR="0037166D" w:rsidRPr="001A6BDC">
        <w:rPr>
          <w:rFonts w:ascii="Arial Narrow" w:eastAsia="Calibri" w:hAnsi="Arial Narrow" w:cstheme="minorHAnsi"/>
          <w:bCs/>
          <w:color w:val="000000" w:themeColor="text1"/>
        </w:rPr>
        <w:t>Área de Formación y Empleo del OAL IPETA</w:t>
      </w:r>
      <w:r w:rsidRPr="001A6BDC">
        <w:rPr>
          <w:rFonts w:ascii="Arial Narrow" w:eastAsia="Calibri" w:hAnsi="Arial Narrow" w:cstheme="minorHAnsi"/>
          <w:bCs/>
          <w:color w:val="000000" w:themeColor="text1"/>
        </w:rPr>
        <w:t>.</w:t>
      </w:r>
    </w:p>
    <w:p w:rsidR="008B1721" w:rsidRPr="001A6BDC" w:rsidRDefault="008B1721" w:rsidP="0037166D">
      <w:pPr>
        <w:pStyle w:val="Prrafodelista"/>
        <w:ind w:left="426"/>
        <w:jc w:val="both"/>
        <w:rPr>
          <w:rFonts w:ascii="Arial Narrow" w:eastAsia="Calibri" w:hAnsi="Arial Narrow" w:cstheme="minorHAnsi"/>
          <w:bCs/>
          <w:color w:val="000000" w:themeColor="text1"/>
        </w:rPr>
      </w:pPr>
    </w:p>
    <w:p w:rsidR="00953E56" w:rsidRPr="001A6BDC" w:rsidRDefault="00953E56" w:rsidP="0037166D">
      <w:pPr>
        <w:pStyle w:val="Prrafodelista"/>
        <w:numPr>
          <w:ilvl w:val="0"/>
          <w:numId w:val="3"/>
        </w:numPr>
        <w:spacing w:before="42" w:line="227" w:lineRule="exact"/>
        <w:ind w:left="426"/>
        <w:jc w:val="both"/>
        <w:textAlignment w:val="baseline"/>
        <w:rPr>
          <w:rFonts w:ascii="Arial Narrow" w:eastAsia="Calibri" w:hAnsi="Arial Narrow" w:cstheme="minorHAnsi"/>
          <w:bCs/>
          <w:color w:val="000000" w:themeColor="text1"/>
        </w:rPr>
      </w:pPr>
      <w:r w:rsidRPr="001A6BDC">
        <w:rPr>
          <w:rFonts w:ascii="Arial Narrow" w:eastAsia="Calibri" w:hAnsi="Arial Narrow" w:cstheme="minorHAnsi"/>
          <w:bCs/>
          <w:color w:val="000000" w:themeColor="text1"/>
        </w:rPr>
        <w:t>Las empresas adjudicatarias entregarán una Memoria Final que incluirá las actividades realizadas, evidencias gráficas y una evaluación final del alumnado participante, de acuerdo con un modelo que les será facilitado.</w:t>
      </w:r>
    </w:p>
    <w:p w:rsidR="008B1721" w:rsidRPr="001A6BDC" w:rsidRDefault="008B1721" w:rsidP="0037166D">
      <w:pPr>
        <w:pStyle w:val="Prrafodelista"/>
        <w:ind w:left="426"/>
        <w:jc w:val="both"/>
        <w:rPr>
          <w:rFonts w:ascii="Arial Narrow" w:eastAsia="Calibri" w:hAnsi="Arial Narrow" w:cstheme="minorHAnsi"/>
          <w:bCs/>
          <w:color w:val="000000" w:themeColor="text1"/>
        </w:rPr>
      </w:pPr>
    </w:p>
    <w:p w:rsidR="00953E56" w:rsidRPr="001A6BDC" w:rsidRDefault="00953E56" w:rsidP="0037166D">
      <w:pPr>
        <w:pStyle w:val="Prrafodelista"/>
        <w:numPr>
          <w:ilvl w:val="0"/>
          <w:numId w:val="3"/>
        </w:numPr>
        <w:spacing w:before="45" w:line="226" w:lineRule="exact"/>
        <w:ind w:left="426"/>
        <w:jc w:val="both"/>
        <w:textAlignment w:val="baseline"/>
        <w:rPr>
          <w:rFonts w:ascii="Arial Narrow" w:eastAsia="Calibri" w:hAnsi="Arial Narrow" w:cstheme="minorHAnsi"/>
          <w:bCs/>
          <w:color w:val="000000" w:themeColor="text1"/>
          <w:spacing w:val="-1"/>
        </w:rPr>
      </w:pPr>
      <w:r w:rsidRPr="001A6BDC">
        <w:rPr>
          <w:rFonts w:ascii="Arial Narrow" w:eastAsia="Calibri" w:hAnsi="Arial Narrow" w:cstheme="minorHAnsi"/>
          <w:bCs/>
          <w:color w:val="000000" w:themeColor="text1"/>
        </w:rPr>
        <w:t>Cumplimiento por la adjudicataria de la Ley Orgánica 3/2007, de 22 de marzo, para la igualdad efectiva de mujeres y hombres</w:t>
      </w:r>
      <w:r w:rsidR="003F3E4E" w:rsidRPr="001A6BDC">
        <w:rPr>
          <w:rFonts w:ascii="Arial Narrow" w:eastAsia="Calibri" w:hAnsi="Arial Narrow" w:cstheme="minorHAnsi"/>
          <w:bCs/>
          <w:color w:val="000000" w:themeColor="text1"/>
        </w:rPr>
        <w:t xml:space="preserve">. </w:t>
      </w:r>
      <w:r w:rsidRPr="001A6BDC">
        <w:rPr>
          <w:rFonts w:ascii="Arial Narrow" w:eastAsia="Calibri" w:hAnsi="Arial Narrow" w:cstheme="minorHAnsi"/>
          <w:bCs/>
          <w:color w:val="000000" w:themeColor="text1"/>
          <w:spacing w:val="-1"/>
        </w:rPr>
        <w:t>A tal efecto, deberá garantizar:</w:t>
      </w:r>
    </w:p>
    <w:p w:rsidR="00953E56" w:rsidRPr="001A6BDC" w:rsidRDefault="00953E56" w:rsidP="0037166D">
      <w:pPr>
        <w:tabs>
          <w:tab w:val="left" w:pos="1296"/>
        </w:tabs>
        <w:spacing w:before="3" w:line="268" w:lineRule="exact"/>
        <w:ind w:left="426" w:right="288"/>
        <w:jc w:val="both"/>
        <w:textAlignment w:val="baseline"/>
        <w:rPr>
          <w:rFonts w:ascii="Arial Narrow" w:eastAsia="Arial Narrow" w:hAnsi="Arial Narrow" w:cstheme="minorHAnsi"/>
          <w:bCs/>
          <w:color w:val="000000" w:themeColor="text1"/>
          <w:lang w:val="es-ES"/>
        </w:rPr>
      </w:pPr>
      <w:r w:rsidRPr="001A6BDC">
        <w:rPr>
          <w:rFonts w:ascii="Arial Narrow" w:eastAsia="Arial Narrow" w:hAnsi="Arial Narrow" w:cstheme="minorHAnsi"/>
          <w:bCs/>
          <w:color w:val="000000" w:themeColor="text1"/>
          <w:lang w:val="es-ES"/>
        </w:rPr>
        <w:t>-</w:t>
      </w:r>
      <w:r w:rsidRPr="001A6BDC">
        <w:rPr>
          <w:rFonts w:ascii="Arial Narrow" w:eastAsia="Arial Narrow" w:hAnsi="Arial Narrow" w:cstheme="minorHAnsi"/>
          <w:bCs/>
          <w:color w:val="000000" w:themeColor="text1"/>
          <w:lang w:val="es-ES"/>
        </w:rPr>
        <w:tab/>
      </w:r>
      <w:r w:rsidRPr="001A6BDC">
        <w:rPr>
          <w:rFonts w:ascii="Arial Narrow" w:eastAsia="Calibri" w:hAnsi="Arial Narrow" w:cstheme="minorHAnsi"/>
          <w:bCs/>
          <w:color w:val="000000" w:themeColor="text1"/>
          <w:lang w:val="es-ES"/>
        </w:rPr>
        <w:t>La utilización de un lenguaje inclusivo y no sexista, prohibiéndose en la documentación y material asociado a la prestación contractual, cualquier imagen denigrante, que minusvalore o discrimine a las mujeres.</w:t>
      </w:r>
    </w:p>
    <w:p w:rsidR="008B1721" w:rsidRPr="001A6BDC" w:rsidRDefault="00953E56" w:rsidP="0037166D">
      <w:pPr>
        <w:tabs>
          <w:tab w:val="left" w:pos="1296"/>
        </w:tabs>
        <w:spacing w:line="268" w:lineRule="exact"/>
        <w:ind w:left="426" w:right="288"/>
        <w:jc w:val="both"/>
        <w:textAlignment w:val="baseline"/>
        <w:rPr>
          <w:rFonts w:ascii="Arial Narrow" w:eastAsia="Calibri" w:hAnsi="Arial Narrow" w:cstheme="minorHAnsi"/>
          <w:bCs/>
          <w:color w:val="000000" w:themeColor="text1"/>
          <w:spacing w:val="1"/>
          <w:lang w:val="es-ES"/>
        </w:rPr>
      </w:pPr>
      <w:r w:rsidRPr="001A6BDC">
        <w:rPr>
          <w:rFonts w:ascii="Arial Narrow" w:eastAsia="Arial Narrow" w:hAnsi="Arial Narrow" w:cstheme="minorHAnsi"/>
          <w:bCs/>
          <w:color w:val="000000" w:themeColor="text1"/>
          <w:spacing w:val="1"/>
          <w:lang w:val="es-ES"/>
        </w:rPr>
        <w:t>-</w:t>
      </w:r>
      <w:r w:rsidRPr="001A6BDC">
        <w:rPr>
          <w:rFonts w:ascii="Arial Narrow" w:eastAsia="Arial Narrow" w:hAnsi="Arial Narrow" w:cstheme="minorHAnsi"/>
          <w:bCs/>
          <w:color w:val="000000" w:themeColor="text1"/>
          <w:spacing w:val="1"/>
          <w:lang w:val="es-ES"/>
        </w:rPr>
        <w:tab/>
      </w:r>
      <w:r w:rsidRPr="001A6BDC">
        <w:rPr>
          <w:rFonts w:ascii="Arial Narrow" w:eastAsia="Calibri" w:hAnsi="Arial Narrow" w:cstheme="minorHAnsi"/>
          <w:bCs/>
          <w:color w:val="000000" w:themeColor="text1"/>
          <w:spacing w:val="1"/>
          <w:lang w:val="es-ES"/>
        </w:rPr>
        <w:t>En su caso, las acciones de prevención de riesgos laborales y la salud incluirán la perspectiva de género y adaptarán su contenido a las características diferenciadas de sexo.</w:t>
      </w:r>
    </w:p>
    <w:p w:rsidR="003F3E4E" w:rsidRPr="001A6BDC" w:rsidRDefault="003F3E4E" w:rsidP="0037166D">
      <w:pPr>
        <w:tabs>
          <w:tab w:val="left" w:pos="1296"/>
        </w:tabs>
        <w:spacing w:line="268" w:lineRule="exact"/>
        <w:ind w:left="426" w:right="288"/>
        <w:jc w:val="both"/>
        <w:textAlignment w:val="baseline"/>
        <w:rPr>
          <w:rFonts w:ascii="Arial Narrow" w:eastAsia="Calibri" w:hAnsi="Arial Narrow" w:cstheme="minorHAnsi"/>
          <w:bCs/>
          <w:color w:val="000000" w:themeColor="text1"/>
          <w:spacing w:val="1"/>
          <w:lang w:val="es-ES"/>
        </w:rPr>
      </w:pPr>
    </w:p>
    <w:p w:rsidR="00953E56" w:rsidRPr="001A6BDC" w:rsidRDefault="00953E56" w:rsidP="0037166D">
      <w:pPr>
        <w:pStyle w:val="Prrafodelista"/>
        <w:numPr>
          <w:ilvl w:val="0"/>
          <w:numId w:val="3"/>
        </w:numPr>
        <w:tabs>
          <w:tab w:val="left" w:pos="426"/>
        </w:tabs>
        <w:spacing w:line="268" w:lineRule="exact"/>
        <w:ind w:left="426" w:right="288"/>
        <w:jc w:val="both"/>
        <w:textAlignment w:val="baseline"/>
        <w:rPr>
          <w:rFonts w:ascii="Arial Narrow" w:eastAsia="Calibri" w:hAnsi="Arial Narrow" w:cstheme="minorHAnsi"/>
          <w:bCs/>
          <w:color w:val="000000" w:themeColor="text1"/>
          <w:spacing w:val="1"/>
        </w:rPr>
      </w:pPr>
      <w:r w:rsidRPr="001A6BDC">
        <w:rPr>
          <w:rFonts w:ascii="Arial Narrow" w:eastAsia="Calibri" w:hAnsi="Arial Narrow" w:cstheme="minorHAnsi"/>
          <w:bCs/>
          <w:color w:val="000000" w:themeColor="text1"/>
        </w:rPr>
        <w:t>Las empresas licitadoras de 50 o más trabajadores/las deberán acreditar el cumplimiento de tener la cuota mínima de un 2% de reserva de puestos de trabajo a personas con discapacidad. Cumpliendo con la aplicación efectiva de las medidas detalladas de inclusión recogidas en el Real Decreto Legislativo 1/2013, de 29 de noviembre, por lo que se aprueba el Texto Refundido de la Ley General de derechos de las personas con discapacidad y de su inclusión social.</w:t>
      </w:r>
    </w:p>
    <w:p w:rsidR="008B1721" w:rsidRPr="001A6BDC" w:rsidRDefault="008B1721" w:rsidP="0037166D">
      <w:pPr>
        <w:pStyle w:val="Prrafodelista"/>
        <w:tabs>
          <w:tab w:val="left" w:pos="360"/>
          <w:tab w:val="left" w:pos="426"/>
        </w:tabs>
        <w:spacing w:line="268" w:lineRule="exact"/>
        <w:ind w:left="426" w:right="288"/>
        <w:jc w:val="both"/>
        <w:textAlignment w:val="baseline"/>
        <w:rPr>
          <w:rFonts w:ascii="Arial Narrow" w:eastAsia="Calibri" w:hAnsi="Arial Narrow" w:cstheme="minorHAnsi"/>
          <w:bCs/>
          <w:color w:val="000000" w:themeColor="text1"/>
          <w:spacing w:val="1"/>
        </w:rPr>
      </w:pPr>
    </w:p>
    <w:p w:rsidR="00953E56" w:rsidRPr="001A6BDC" w:rsidRDefault="00953E56" w:rsidP="0037166D">
      <w:pPr>
        <w:pStyle w:val="Prrafodelista"/>
        <w:numPr>
          <w:ilvl w:val="0"/>
          <w:numId w:val="3"/>
        </w:numPr>
        <w:tabs>
          <w:tab w:val="left" w:pos="426"/>
        </w:tabs>
        <w:spacing w:line="268" w:lineRule="exact"/>
        <w:ind w:left="426" w:right="288"/>
        <w:jc w:val="both"/>
        <w:textAlignment w:val="baseline"/>
        <w:rPr>
          <w:rFonts w:ascii="Arial Narrow" w:eastAsia="Calibri" w:hAnsi="Arial Narrow" w:cstheme="minorHAnsi"/>
          <w:bCs/>
          <w:color w:val="000000" w:themeColor="text1"/>
          <w:spacing w:val="1"/>
        </w:rPr>
      </w:pPr>
      <w:r w:rsidRPr="001A6BDC">
        <w:rPr>
          <w:rFonts w:ascii="Arial Narrow" w:eastAsia="Calibri" w:hAnsi="Arial Narrow" w:cstheme="minorHAnsi"/>
          <w:bCs/>
          <w:color w:val="000000" w:themeColor="text1"/>
        </w:rPr>
        <w:t>Las empresas adjudicatarias deberán presentar una declaración expresa de la aceptación de las obligaciones señaladas en estas especificaciones, debidamente firmada por la persona responsable de la misma.</w:t>
      </w:r>
    </w:p>
    <w:p w:rsidR="008B1721" w:rsidRPr="001A6BDC" w:rsidRDefault="008B1721" w:rsidP="0037166D">
      <w:pPr>
        <w:pStyle w:val="Prrafodelista"/>
        <w:ind w:left="426"/>
        <w:jc w:val="both"/>
        <w:rPr>
          <w:rFonts w:ascii="Arial Narrow" w:eastAsia="Calibri" w:hAnsi="Arial Narrow" w:cstheme="minorHAnsi"/>
          <w:bCs/>
          <w:color w:val="000000" w:themeColor="text1"/>
          <w:spacing w:val="1"/>
        </w:rPr>
      </w:pPr>
    </w:p>
    <w:p w:rsidR="00325B81" w:rsidRPr="001A6BDC" w:rsidRDefault="00953E56" w:rsidP="0037166D">
      <w:pPr>
        <w:pStyle w:val="Prrafodelista"/>
        <w:numPr>
          <w:ilvl w:val="0"/>
          <w:numId w:val="3"/>
        </w:numPr>
        <w:tabs>
          <w:tab w:val="left" w:pos="426"/>
        </w:tabs>
        <w:spacing w:line="268" w:lineRule="exact"/>
        <w:ind w:left="426" w:right="288"/>
        <w:jc w:val="both"/>
        <w:textAlignment w:val="baseline"/>
        <w:rPr>
          <w:rFonts w:ascii="Arial Narrow" w:eastAsia="Calibri" w:hAnsi="Arial Narrow" w:cstheme="minorHAnsi"/>
          <w:bCs/>
          <w:color w:val="000000" w:themeColor="text1"/>
          <w:spacing w:val="1"/>
        </w:rPr>
      </w:pPr>
      <w:r w:rsidRPr="001A6BDC">
        <w:rPr>
          <w:rFonts w:ascii="Arial Narrow" w:eastAsia="Calibri" w:hAnsi="Arial Narrow" w:cstheme="minorHAnsi"/>
          <w:bCs/>
          <w:color w:val="000000" w:themeColor="text1"/>
        </w:rPr>
        <w:t>Las empresas licitadoras podrán presentar ofertas por los lotes independientes.</w:t>
      </w:r>
    </w:p>
    <w:sectPr w:rsidR="00325B81" w:rsidRPr="001A6BDC" w:rsidSect="005C7F0D">
      <w:type w:val="continuous"/>
      <w:pgSz w:w="11909" w:h="16838"/>
      <w:pgMar w:top="2552" w:right="1140" w:bottom="1021" w:left="1149" w:header="142" w:footer="74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6A90" w:rsidRDefault="00F26A90" w:rsidP="00953E56">
      <w:r>
        <w:separator/>
      </w:r>
    </w:p>
  </w:endnote>
  <w:endnote w:type="continuationSeparator" w:id="0">
    <w:p w:rsidR="00F26A90" w:rsidRDefault="00F26A90" w:rsidP="00953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nk Free">
    <w:panose1 w:val="03080402000500000000"/>
    <w:charset w:val="00"/>
    <w:family w:val="script"/>
    <w:pitch w:val="variable"/>
    <w:sig w:usb0="8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F0D" w:rsidRDefault="005C7F0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2C9F" w:rsidRDefault="00BC0106" w:rsidP="00BC0106">
    <w:pPr>
      <w:pStyle w:val="Piedepgina"/>
      <w:rPr>
        <w:rFonts w:asciiTheme="minorHAnsi" w:hAnsiTheme="minorHAnsi" w:cstheme="minorHAnsi"/>
        <w:sz w:val="20"/>
        <w:szCs w:val="20"/>
      </w:rPr>
    </w:pPr>
    <w:r>
      <w:t xml:space="preserve">     </w:t>
    </w:r>
    <w:r>
      <w:rPr>
        <w:noProof/>
      </w:rPr>
      <w:drawing>
        <wp:inline distT="0" distB="0" distL="0" distR="0">
          <wp:extent cx="590550" cy="4857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485775"/>
                  </a:xfrm>
                  <a:prstGeom prst="rect">
                    <a:avLst/>
                  </a:prstGeom>
                  <a:noFill/>
                  <a:ln>
                    <a:noFill/>
                  </a:ln>
                </pic:spPr>
              </pic:pic>
            </a:graphicData>
          </a:graphic>
        </wp:inline>
      </w:drawing>
    </w:r>
    <w:r>
      <w:t xml:space="preserve">               </w:t>
    </w:r>
    <w:r w:rsidR="00D02C9F">
      <w:tab/>
    </w:r>
    <w:r w:rsidR="00D02C9F">
      <w:tab/>
    </w:r>
    <w:r>
      <w:t xml:space="preserve">           </w:t>
    </w:r>
    <w:r w:rsidR="00D02C9F">
      <w:rPr>
        <w:noProof/>
      </w:rPr>
      <w:drawing>
        <wp:inline distT="0" distB="0" distL="0" distR="0" wp14:anchorId="1095E9A2" wp14:editId="6230B08F">
          <wp:extent cx="342900" cy="4381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2900" cy="438150"/>
                  </a:xfrm>
                  <a:prstGeom prst="rect">
                    <a:avLst/>
                  </a:prstGeom>
                  <a:noFill/>
                  <a:ln>
                    <a:noFill/>
                  </a:ln>
                </pic:spPr>
              </pic:pic>
            </a:graphicData>
          </a:graphic>
        </wp:inline>
      </w:drawing>
    </w:r>
  </w:p>
  <w:p w:rsidR="00D02C9F" w:rsidRDefault="00D02C9F" w:rsidP="00BC0106">
    <w:pPr>
      <w:pStyle w:val="Piedepgina"/>
      <w:rPr>
        <w:rFonts w:asciiTheme="minorHAnsi" w:hAnsiTheme="minorHAnsi" w:cstheme="minorHAnsi"/>
        <w:sz w:val="20"/>
        <w:szCs w:val="20"/>
      </w:rPr>
    </w:pPr>
  </w:p>
  <w:bookmarkStart w:id="0" w:name="_GoBack"/>
  <w:p w:rsidR="00BC0106" w:rsidRPr="00D02C9F" w:rsidRDefault="00BC0106" w:rsidP="00D02C9F">
    <w:pPr>
      <w:pStyle w:val="Piedepgina"/>
      <w:jc w:val="center"/>
      <w:rPr>
        <w:rFonts w:ascii="Calibri" w:hAnsi="Calibri" w:cs="Calibri"/>
        <w:sz w:val="18"/>
        <w:szCs w:val="18"/>
      </w:rPr>
    </w:pPr>
    <w:r w:rsidRPr="005C7F0D">
      <w:rPr>
        <w:rFonts w:asciiTheme="minorHAnsi" w:hAnsiTheme="minorHAnsi" w:cstheme="minorHAnsi"/>
        <w:sz w:val="20"/>
        <w:szCs w:val="20"/>
      </w:rPr>
      <w:fldChar w:fldCharType="begin"/>
    </w:r>
    <w:r w:rsidRPr="005C7F0D">
      <w:rPr>
        <w:rFonts w:asciiTheme="minorHAnsi" w:hAnsiTheme="minorHAnsi" w:cstheme="minorHAnsi"/>
        <w:sz w:val="20"/>
        <w:szCs w:val="20"/>
      </w:rPr>
      <w:instrText>PAGE   \* MERGEFORMAT</w:instrText>
    </w:r>
    <w:r w:rsidRPr="005C7F0D">
      <w:rPr>
        <w:rFonts w:asciiTheme="minorHAnsi" w:hAnsiTheme="minorHAnsi" w:cstheme="minorHAnsi"/>
        <w:sz w:val="20"/>
        <w:szCs w:val="20"/>
      </w:rPr>
      <w:fldChar w:fldCharType="separate"/>
    </w:r>
    <w:r w:rsidRPr="005C7F0D">
      <w:rPr>
        <w:rFonts w:asciiTheme="minorHAnsi" w:hAnsiTheme="minorHAnsi" w:cstheme="minorHAnsi"/>
        <w:sz w:val="20"/>
        <w:szCs w:val="20"/>
      </w:rPr>
      <w:t>7</w:t>
    </w:r>
    <w:r w:rsidRPr="005C7F0D">
      <w:rPr>
        <w:rFonts w:asciiTheme="minorHAnsi" w:hAnsiTheme="minorHAnsi" w:cstheme="minorHAnsi"/>
        <w:b/>
        <w:bCs/>
        <w:sz w:val="20"/>
        <w:szCs w:val="20"/>
      </w:rPr>
      <w:fldChar w:fldCharType="end"/>
    </w:r>
    <w:r>
      <w:rPr>
        <w:b/>
        <w:bCs/>
      </w:rPr>
      <w:t xml:space="preserve"> </w:t>
    </w:r>
    <w:r>
      <w:t>|</w:t>
    </w:r>
    <w:r>
      <w:rPr>
        <w:b/>
        <w:bCs/>
      </w:rPr>
      <w:t xml:space="preserve"> </w:t>
    </w:r>
    <w:r w:rsidRPr="005C7F0D">
      <w:rPr>
        <w:rFonts w:ascii="Calibri" w:hAnsi="Calibri" w:cs="Calibri"/>
        <w:color w:val="7F7F7F" w:themeColor="background1" w:themeShade="7F"/>
        <w:sz w:val="18"/>
        <w:szCs w:val="18"/>
        <w:lang w:val="es-ES"/>
      </w:rPr>
      <w:t>Página</w:t>
    </w:r>
    <w:r w:rsidRPr="005C7F0D">
      <w:rPr>
        <w:rFonts w:ascii="Calibri" w:hAnsi="Calibri" w:cs="Calibri"/>
        <w:sz w:val="18"/>
        <w:szCs w:val="18"/>
        <w:lang w:val="es-ES"/>
      </w:rPr>
      <w:t xml:space="preserve"> </w:t>
    </w:r>
    <w:r w:rsidRPr="005C7F0D">
      <w:rPr>
        <w:lang w:val="es-ES"/>
      </w:rPr>
      <w:t xml:space="preserve"> </w:t>
    </w:r>
    <w:r>
      <w:t xml:space="preserve">         </w:t>
    </w:r>
    <w:bookmarkEnd w:id="0"/>
    <w:r>
      <w:tab/>
    </w:r>
    <w:r w:rsidRPr="00F71992">
      <w:rPr>
        <w:rFonts w:ascii="Calibri" w:hAnsi="Calibri" w:cs="Calibri"/>
        <w:sz w:val="18"/>
        <w:szCs w:val="18"/>
      </w:rPr>
      <w:t>PPT.TALAVERA INCLUYE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F0D" w:rsidRDefault="005C7F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6A90" w:rsidRDefault="00F26A90" w:rsidP="00953E56">
      <w:r>
        <w:separator/>
      </w:r>
    </w:p>
  </w:footnote>
  <w:footnote w:type="continuationSeparator" w:id="0">
    <w:p w:rsidR="00F26A90" w:rsidRDefault="00F26A90" w:rsidP="00953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F0D" w:rsidRDefault="005C7F0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2A8B" w:rsidRDefault="00A82A8B" w:rsidP="00E35D47">
    <w:pPr>
      <w:pStyle w:val="Encabezado"/>
    </w:pPr>
  </w:p>
  <w:p w:rsidR="00A82A8B" w:rsidRDefault="00A82A8B" w:rsidP="00E35D47">
    <w:pPr>
      <w:pStyle w:val="Encabezado"/>
    </w:pPr>
  </w:p>
  <w:p w:rsidR="00A82A8B" w:rsidRDefault="00A82A8B" w:rsidP="00E35D47">
    <w:pPr>
      <w:pStyle w:val="Encabezado"/>
    </w:pPr>
    <w:r>
      <w:rPr>
        <w:noProof/>
        <w:lang w:eastAsia="es-ES"/>
      </w:rPr>
      <w:drawing>
        <wp:inline distT="0" distB="0" distL="0" distR="0" wp14:anchorId="54F3E0C9" wp14:editId="2B0372EF">
          <wp:extent cx="5671185" cy="423545"/>
          <wp:effectExtent l="0" t="0" r="571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71185" cy="423545"/>
                  </a:xfrm>
                  <a:prstGeom prst="rect">
                    <a:avLst/>
                  </a:prstGeom>
                </pic:spPr>
              </pic:pic>
            </a:graphicData>
          </a:graphic>
        </wp:inline>
      </w:drawing>
    </w:r>
  </w:p>
  <w:p w:rsidR="00A82A8B" w:rsidRPr="00003DDF" w:rsidRDefault="00A82A8B" w:rsidP="00E35D47">
    <w:pPr>
      <w:pStyle w:val="Ttulo1"/>
      <w:tabs>
        <w:tab w:val="center" w:pos="4960"/>
        <w:tab w:val="right" w:pos="8504"/>
      </w:tabs>
      <w:rPr>
        <w:b/>
        <w:sz w:val="40"/>
        <w:szCs w:val="40"/>
      </w:rPr>
    </w:pPr>
    <w:r>
      <w:rPr>
        <w:rFonts w:ascii="Ink Free" w:hAnsi="Ink Free"/>
        <w:b/>
        <w:color w:val="002060"/>
        <w:sz w:val="40"/>
        <w:szCs w:val="40"/>
      </w:rPr>
      <w:t xml:space="preserve">                         </w:t>
    </w:r>
    <w:r w:rsidRPr="0093135E">
      <w:rPr>
        <w:rFonts w:ascii="Ink Free" w:hAnsi="Ink Free"/>
        <w:b/>
        <w:color w:val="002060"/>
        <w:sz w:val="40"/>
        <w:szCs w:val="40"/>
      </w:rPr>
      <w:t>“Talavera Incluye”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F0D" w:rsidRDefault="005C7F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A0621"/>
    <w:multiLevelType w:val="multilevel"/>
    <w:tmpl w:val="8DF6A2A8"/>
    <w:lvl w:ilvl="0">
      <w:start w:val="1"/>
      <w:numFmt w:val="lowerLetter"/>
      <w:lvlText w:val="%1)"/>
      <w:lvlJc w:val="left"/>
      <w:pPr>
        <w:tabs>
          <w:tab w:val="left" w:pos="360"/>
        </w:tabs>
      </w:pPr>
      <w:rPr>
        <w:rFonts w:ascii="Calibri" w:eastAsia="Calibri" w:hAnsi="Calibri"/>
        <w:b/>
        <w:color w:val="000000"/>
        <w:spacing w:val="-2"/>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D90D70"/>
    <w:multiLevelType w:val="hybridMultilevel"/>
    <w:tmpl w:val="6DB29C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5381E88"/>
    <w:multiLevelType w:val="multilevel"/>
    <w:tmpl w:val="0D84C08E"/>
    <w:lvl w:ilvl="0">
      <w:start w:val="18"/>
      <w:numFmt w:val="lowerLetter"/>
      <w:lvlText w:val="%1)"/>
      <w:lvlJc w:val="left"/>
      <w:pPr>
        <w:tabs>
          <w:tab w:val="left" w:pos="360"/>
        </w:tabs>
      </w:pPr>
      <w:rPr>
        <w:rFonts w:ascii="Calibri" w:eastAsia="Calibri" w:hAnsi="Calibri"/>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9FB1E39"/>
    <w:multiLevelType w:val="hybridMultilevel"/>
    <w:tmpl w:val="2E74927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8065DFB"/>
    <w:multiLevelType w:val="multilevel"/>
    <w:tmpl w:val="4CD4EB72"/>
    <w:lvl w:ilvl="0">
      <w:start w:val="1"/>
      <w:numFmt w:val="decimal"/>
      <w:lvlText w:val="%1.-"/>
      <w:lvlJc w:val="left"/>
      <w:pPr>
        <w:tabs>
          <w:tab w:val="left" w:pos="288"/>
        </w:tabs>
      </w:pPr>
      <w:rPr>
        <w:rFonts w:ascii="Calibri" w:eastAsia="Calibri" w:hAnsi="Calibri"/>
        <w:b/>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5777FCA"/>
    <w:multiLevelType w:val="multilevel"/>
    <w:tmpl w:val="44A6048E"/>
    <w:lvl w:ilvl="0">
      <w:start w:val="1"/>
      <w:numFmt w:val="lowerLetter"/>
      <w:lvlText w:val="%1)"/>
      <w:lvlJc w:val="left"/>
      <w:pPr>
        <w:tabs>
          <w:tab w:val="left" w:pos="360"/>
        </w:tabs>
      </w:pPr>
      <w:rPr>
        <w:b/>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FF46F21"/>
    <w:multiLevelType w:val="hybridMultilevel"/>
    <w:tmpl w:val="230042E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30B6A62"/>
    <w:multiLevelType w:val="multilevel"/>
    <w:tmpl w:val="E0DACD80"/>
    <w:lvl w:ilvl="0">
      <w:start w:val="9"/>
      <w:numFmt w:val="lowerLetter"/>
      <w:lvlText w:val="%1)"/>
      <w:lvlJc w:val="left"/>
      <w:pPr>
        <w:tabs>
          <w:tab w:val="left" w:pos="360"/>
        </w:tabs>
      </w:pPr>
      <w:rPr>
        <w:rFonts w:ascii="Calibri" w:eastAsia="Calibri" w:hAnsi="Calibri"/>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D801E53"/>
    <w:multiLevelType w:val="hybridMultilevel"/>
    <w:tmpl w:val="35460CFA"/>
    <w:lvl w:ilvl="0" w:tplc="3FB0AD7E">
      <w:start w:val="1"/>
      <w:numFmt w:val="bullet"/>
      <w:lvlText w:val="-"/>
      <w:lvlJc w:val="left"/>
      <w:pPr>
        <w:ind w:left="720" w:hanging="360"/>
      </w:pPr>
      <w:rPr>
        <w:rFonts w:ascii="Arial Narrow" w:eastAsiaTheme="minorHAnsi" w:hAnsi="Arial Narrow"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7"/>
  </w:num>
  <w:num w:numId="5">
    <w:abstractNumId w:val="2"/>
  </w:num>
  <w:num w:numId="6">
    <w:abstractNumId w:val="8"/>
  </w:num>
  <w:num w:numId="7">
    <w:abstractNumId w:val="3"/>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E56"/>
    <w:rsid w:val="000161AC"/>
    <w:rsid w:val="00035F8F"/>
    <w:rsid w:val="00040B55"/>
    <w:rsid w:val="00051284"/>
    <w:rsid w:val="000741C1"/>
    <w:rsid w:val="000803CC"/>
    <w:rsid w:val="00084E21"/>
    <w:rsid w:val="00193910"/>
    <w:rsid w:val="00197C9A"/>
    <w:rsid w:val="001A567F"/>
    <w:rsid w:val="001A6BDC"/>
    <w:rsid w:val="001B3831"/>
    <w:rsid w:val="00254757"/>
    <w:rsid w:val="002B41FF"/>
    <w:rsid w:val="002C5578"/>
    <w:rsid w:val="00305F07"/>
    <w:rsid w:val="00325B81"/>
    <w:rsid w:val="00334BF4"/>
    <w:rsid w:val="003565C3"/>
    <w:rsid w:val="003614D9"/>
    <w:rsid w:val="00365B2C"/>
    <w:rsid w:val="00366B12"/>
    <w:rsid w:val="00370918"/>
    <w:rsid w:val="0037166D"/>
    <w:rsid w:val="00375592"/>
    <w:rsid w:val="003835F1"/>
    <w:rsid w:val="003C18F7"/>
    <w:rsid w:val="003F3E4E"/>
    <w:rsid w:val="00417E7B"/>
    <w:rsid w:val="004252A9"/>
    <w:rsid w:val="004A546A"/>
    <w:rsid w:val="004C4EE5"/>
    <w:rsid w:val="004F11B3"/>
    <w:rsid w:val="00531C14"/>
    <w:rsid w:val="00555D5A"/>
    <w:rsid w:val="0056318D"/>
    <w:rsid w:val="005728C5"/>
    <w:rsid w:val="005C7F0D"/>
    <w:rsid w:val="0062037D"/>
    <w:rsid w:val="00621A0C"/>
    <w:rsid w:val="00657E91"/>
    <w:rsid w:val="006749F6"/>
    <w:rsid w:val="00676612"/>
    <w:rsid w:val="0067696A"/>
    <w:rsid w:val="00683BD0"/>
    <w:rsid w:val="006A007F"/>
    <w:rsid w:val="006C24DD"/>
    <w:rsid w:val="0075697A"/>
    <w:rsid w:val="007B144B"/>
    <w:rsid w:val="007B58A3"/>
    <w:rsid w:val="007E79EA"/>
    <w:rsid w:val="007F5BFE"/>
    <w:rsid w:val="0080221A"/>
    <w:rsid w:val="00820D20"/>
    <w:rsid w:val="0082491F"/>
    <w:rsid w:val="008605EF"/>
    <w:rsid w:val="00894E55"/>
    <w:rsid w:val="008B1721"/>
    <w:rsid w:val="008B503C"/>
    <w:rsid w:val="008C7B79"/>
    <w:rsid w:val="008D225D"/>
    <w:rsid w:val="008F0F0C"/>
    <w:rsid w:val="009451C5"/>
    <w:rsid w:val="00953E56"/>
    <w:rsid w:val="00964565"/>
    <w:rsid w:val="009973E8"/>
    <w:rsid w:val="009B747E"/>
    <w:rsid w:val="00A43393"/>
    <w:rsid w:val="00A573A7"/>
    <w:rsid w:val="00A6011A"/>
    <w:rsid w:val="00A6503D"/>
    <w:rsid w:val="00A75558"/>
    <w:rsid w:val="00A82138"/>
    <w:rsid w:val="00A82A8B"/>
    <w:rsid w:val="00A86B2C"/>
    <w:rsid w:val="00AB6178"/>
    <w:rsid w:val="00AC029A"/>
    <w:rsid w:val="00AE01E1"/>
    <w:rsid w:val="00AF3E7A"/>
    <w:rsid w:val="00B12A9F"/>
    <w:rsid w:val="00B17628"/>
    <w:rsid w:val="00B46B9F"/>
    <w:rsid w:val="00B80008"/>
    <w:rsid w:val="00B82CB9"/>
    <w:rsid w:val="00BA2D2A"/>
    <w:rsid w:val="00BB15C8"/>
    <w:rsid w:val="00BC0106"/>
    <w:rsid w:val="00BD35EF"/>
    <w:rsid w:val="00BD3882"/>
    <w:rsid w:val="00BE3491"/>
    <w:rsid w:val="00BF1597"/>
    <w:rsid w:val="00C17486"/>
    <w:rsid w:val="00C36B1E"/>
    <w:rsid w:val="00C515A2"/>
    <w:rsid w:val="00C530AF"/>
    <w:rsid w:val="00CF7395"/>
    <w:rsid w:val="00D02C9F"/>
    <w:rsid w:val="00D12241"/>
    <w:rsid w:val="00D35B2E"/>
    <w:rsid w:val="00D73E31"/>
    <w:rsid w:val="00DB21AA"/>
    <w:rsid w:val="00DD2C93"/>
    <w:rsid w:val="00E2115C"/>
    <w:rsid w:val="00E23EDE"/>
    <w:rsid w:val="00E35D47"/>
    <w:rsid w:val="00EB53BA"/>
    <w:rsid w:val="00ED24EA"/>
    <w:rsid w:val="00F119AE"/>
    <w:rsid w:val="00F2367E"/>
    <w:rsid w:val="00F26A90"/>
    <w:rsid w:val="00F545F0"/>
    <w:rsid w:val="00F71992"/>
    <w:rsid w:val="00F96A0A"/>
    <w:rsid w:val="00FE20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33C71B"/>
  <w15:chartTrackingRefBased/>
  <w15:docId w15:val="{073554CB-B19D-44CC-967C-535329376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21A"/>
    <w:pPr>
      <w:spacing w:after="0"/>
    </w:pPr>
    <w:rPr>
      <w:rFonts w:ascii="Times New Roman" w:eastAsia="PMingLiU" w:hAnsi="Times New Roman" w:cs="Times New Roman"/>
      <w:lang w:val="en-US"/>
    </w:rPr>
  </w:style>
  <w:style w:type="paragraph" w:styleId="Ttulo1">
    <w:name w:val="heading 1"/>
    <w:basedOn w:val="Normal"/>
    <w:next w:val="Normal"/>
    <w:link w:val="Ttulo1Car"/>
    <w:uiPriority w:val="9"/>
    <w:qFormat/>
    <w:rsid w:val="00E35D47"/>
    <w:pPr>
      <w:keepNext/>
      <w:keepLines/>
      <w:suppressAutoHyphens/>
      <w:autoSpaceDN w:val="0"/>
      <w:spacing w:before="240"/>
      <w:outlineLvl w:val="0"/>
    </w:pPr>
    <w:rPr>
      <w:rFonts w:asciiTheme="majorHAnsi" w:eastAsiaTheme="majorEastAsia" w:hAnsiTheme="majorHAnsi" w:cs="Mangal"/>
      <w:color w:val="2F5496" w:themeColor="accent1" w:themeShade="BF"/>
      <w:kern w:val="3"/>
      <w:sz w:val="32"/>
      <w:szCs w:val="29"/>
      <w:lang w:val="es-ES"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53E56"/>
    <w:pPr>
      <w:tabs>
        <w:tab w:val="center" w:pos="4252"/>
        <w:tab w:val="right" w:pos="8504"/>
      </w:tabs>
    </w:pPr>
  </w:style>
  <w:style w:type="character" w:customStyle="1" w:styleId="EncabezadoCar">
    <w:name w:val="Encabezado Car"/>
    <w:basedOn w:val="Fuentedeprrafopredeter"/>
    <w:link w:val="Encabezado"/>
    <w:uiPriority w:val="99"/>
    <w:rsid w:val="00953E56"/>
    <w:rPr>
      <w:rFonts w:ascii="Times New Roman" w:eastAsia="PMingLiU" w:hAnsi="Times New Roman" w:cs="Times New Roman"/>
      <w:lang w:val="en-US"/>
    </w:rPr>
  </w:style>
  <w:style w:type="paragraph" w:styleId="Piedepgina">
    <w:name w:val="footer"/>
    <w:basedOn w:val="Normal"/>
    <w:link w:val="PiedepginaCar"/>
    <w:uiPriority w:val="99"/>
    <w:unhideWhenUsed/>
    <w:rsid w:val="00953E56"/>
    <w:pPr>
      <w:tabs>
        <w:tab w:val="center" w:pos="4252"/>
        <w:tab w:val="right" w:pos="8504"/>
      </w:tabs>
    </w:pPr>
  </w:style>
  <w:style w:type="character" w:customStyle="1" w:styleId="PiedepginaCar">
    <w:name w:val="Pie de página Car"/>
    <w:basedOn w:val="Fuentedeprrafopredeter"/>
    <w:link w:val="Piedepgina"/>
    <w:uiPriority w:val="99"/>
    <w:rsid w:val="00953E56"/>
    <w:rPr>
      <w:rFonts w:ascii="Times New Roman" w:eastAsia="PMingLiU" w:hAnsi="Times New Roman" w:cs="Times New Roman"/>
      <w:lang w:val="en-US"/>
    </w:rPr>
  </w:style>
  <w:style w:type="paragraph" w:styleId="Prrafodelista">
    <w:name w:val="List Paragraph"/>
    <w:basedOn w:val="Normal"/>
    <w:uiPriority w:val="34"/>
    <w:qFormat/>
    <w:rsid w:val="00C530AF"/>
    <w:pPr>
      <w:spacing w:after="200" w:line="276" w:lineRule="auto"/>
      <w:ind w:left="720"/>
      <w:contextualSpacing/>
    </w:pPr>
    <w:rPr>
      <w:rFonts w:asciiTheme="minorHAnsi" w:eastAsiaTheme="minorHAnsi" w:hAnsiTheme="minorHAnsi" w:cstheme="minorBidi"/>
      <w:lang w:val="es-ES"/>
    </w:rPr>
  </w:style>
  <w:style w:type="table" w:styleId="Tablaconcuadrcula">
    <w:name w:val="Table Grid"/>
    <w:basedOn w:val="Tablanormal"/>
    <w:uiPriority w:val="59"/>
    <w:rsid w:val="00C530A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D3882"/>
    <w:rPr>
      <w:rFonts w:ascii="Arial" w:hAnsi="Arial" w:cs="Arial"/>
      <w:sz w:val="18"/>
      <w:szCs w:val="18"/>
    </w:rPr>
  </w:style>
  <w:style w:type="character" w:customStyle="1" w:styleId="TextodegloboCar">
    <w:name w:val="Texto de globo Car"/>
    <w:basedOn w:val="Fuentedeprrafopredeter"/>
    <w:link w:val="Textodeglobo"/>
    <w:uiPriority w:val="99"/>
    <w:semiHidden/>
    <w:rsid w:val="00BD3882"/>
    <w:rPr>
      <w:rFonts w:ascii="Arial" w:eastAsia="PMingLiU" w:hAnsi="Arial" w:cs="Arial"/>
      <w:sz w:val="18"/>
      <w:szCs w:val="18"/>
      <w:lang w:val="en-US"/>
    </w:rPr>
  </w:style>
  <w:style w:type="character" w:customStyle="1" w:styleId="Ttulo1Car">
    <w:name w:val="Título 1 Car"/>
    <w:basedOn w:val="Fuentedeprrafopredeter"/>
    <w:link w:val="Ttulo1"/>
    <w:uiPriority w:val="9"/>
    <w:rsid w:val="00E35D47"/>
    <w:rPr>
      <w:rFonts w:asciiTheme="majorHAnsi" w:eastAsiaTheme="majorEastAsia" w:hAnsiTheme="majorHAnsi" w:cs="Mangal"/>
      <w:color w:val="2F5496" w:themeColor="accent1" w:themeShade="BF"/>
      <w:kern w:val="3"/>
      <w:sz w:val="32"/>
      <w:szCs w:val="29"/>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70835">
      <w:bodyDiv w:val="1"/>
      <w:marLeft w:val="0"/>
      <w:marRight w:val="0"/>
      <w:marTop w:val="0"/>
      <w:marBottom w:val="0"/>
      <w:divBdr>
        <w:top w:val="none" w:sz="0" w:space="0" w:color="auto"/>
        <w:left w:val="none" w:sz="0" w:space="0" w:color="auto"/>
        <w:bottom w:val="none" w:sz="0" w:space="0" w:color="auto"/>
        <w:right w:val="none" w:sz="0" w:space="0" w:color="auto"/>
      </w:divBdr>
    </w:div>
    <w:div w:id="44989645">
      <w:bodyDiv w:val="1"/>
      <w:marLeft w:val="0"/>
      <w:marRight w:val="0"/>
      <w:marTop w:val="0"/>
      <w:marBottom w:val="0"/>
      <w:divBdr>
        <w:top w:val="none" w:sz="0" w:space="0" w:color="auto"/>
        <w:left w:val="none" w:sz="0" w:space="0" w:color="auto"/>
        <w:bottom w:val="none" w:sz="0" w:space="0" w:color="auto"/>
        <w:right w:val="none" w:sz="0" w:space="0" w:color="auto"/>
      </w:divBdr>
    </w:div>
    <w:div w:id="269704058">
      <w:bodyDiv w:val="1"/>
      <w:marLeft w:val="0"/>
      <w:marRight w:val="0"/>
      <w:marTop w:val="0"/>
      <w:marBottom w:val="0"/>
      <w:divBdr>
        <w:top w:val="none" w:sz="0" w:space="0" w:color="auto"/>
        <w:left w:val="none" w:sz="0" w:space="0" w:color="auto"/>
        <w:bottom w:val="none" w:sz="0" w:space="0" w:color="auto"/>
        <w:right w:val="none" w:sz="0" w:space="0" w:color="auto"/>
      </w:divBdr>
    </w:div>
    <w:div w:id="289020134">
      <w:bodyDiv w:val="1"/>
      <w:marLeft w:val="0"/>
      <w:marRight w:val="0"/>
      <w:marTop w:val="0"/>
      <w:marBottom w:val="0"/>
      <w:divBdr>
        <w:top w:val="none" w:sz="0" w:space="0" w:color="auto"/>
        <w:left w:val="none" w:sz="0" w:space="0" w:color="auto"/>
        <w:bottom w:val="none" w:sz="0" w:space="0" w:color="auto"/>
        <w:right w:val="none" w:sz="0" w:space="0" w:color="auto"/>
      </w:divBdr>
    </w:div>
    <w:div w:id="292299287">
      <w:bodyDiv w:val="1"/>
      <w:marLeft w:val="0"/>
      <w:marRight w:val="0"/>
      <w:marTop w:val="0"/>
      <w:marBottom w:val="0"/>
      <w:divBdr>
        <w:top w:val="none" w:sz="0" w:space="0" w:color="auto"/>
        <w:left w:val="none" w:sz="0" w:space="0" w:color="auto"/>
        <w:bottom w:val="none" w:sz="0" w:space="0" w:color="auto"/>
        <w:right w:val="none" w:sz="0" w:space="0" w:color="auto"/>
      </w:divBdr>
    </w:div>
    <w:div w:id="322859088">
      <w:bodyDiv w:val="1"/>
      <w:marLeft w:val="0"/>
      <w:marRight w:val="0"/>
      <w:marTop w:val="0"/>
      <w:marBottom w:val="0"/>
      <w:divBdr>
        <w:top w:val="none" w:sz="0" w:space="0" w:color="auto"/>
        <w:left w:val="none" w:sz="0" w:space="0" w:color="auto"/>
        <w:bottom w:val="none" w:sz="0" w:space="0" w:color="auto"/>
        <w:right w:val="none" w:sz="0" w:space="0" w:color="auto"/>
      </w:divBdr>
    </w:div>
    <w:div w:id="347635030">
      <w:bodyDiv w:val="1"/>
      <w:marLeft w:val="0"/>
      <w:marRight w:val="0"/>
      <w:marTop w:val="0"/>
      <w:marBottom w:val="0"/>
      <w:divBdr>
        <w:top w:val="none" w:sz="0" w:space="0" w:color="auto"/>
        <w:left w:val="none" w:sz="0" w:space="0" w:color="auto"/>
        <w:bottom w:val="none" w:sz="0" w:space="0" w:color="auto"/>
        <w:right w:val="none" w:sz="0" w:space="0" w:color="auto"/>
      </w:divBdr>
    </w:div>
    <w:div w:id="373775008">
      <w:bodyDiv w:val="1"/>
      <w:marLeft w:val="0"/>
      <w:marRight w:val="0"/>
      <w:marTop w:val="0"/>
      <w:marBottom w:val="0"/>
      <w:divBdr>
        <w:top w:val="none" w:sz="0" w:space="0" w:color="auto"/>
        <w:left w:val="none" w:sz="0" w:space="0" w:color="auto"/>
        <w:bottom w:val="none" w:sz="0" w:space="0" w:color="auto"/>
        <w:right w:val="none" w:sz="0" w:space="0" w:color="auto"/>
      </w:divBdr>
    </w:div>
    <w:div w:id="386539207">
      <w:bodyDiv w:val="1"/>
      <w:marLeft w:val="0"/>
      <w:marRight w:val="0"/>
      <w:marTop w:val="0"/>
      <w:marBottom w:val="0"/>
      <w:divBdr>
        <w:top w:val="none" w:sz="0" w:space="0" w:color="auto"/>
        <w:left w:val="none" w:sz="0" w:space="0" w:color="auto"/>
        <w:bottom w:val="none" w:sz="0" w:space="0" w:color="auto"/>
        <w:right w:val="none" w:sz="0" w:space="0" w:color="auto"/>
      </w:divBdr>
    </w:div>
    <w:div w:id="454906166">
      <w:bodyDiv w:val="1"/>
      <w:marLeft w:val="0"/>
      <w:marRight w:val="0"/>
      <w:marTop w:val="0"/>
      <w:marBottom w:val="0"/>
      <w:divBdr>
        <w:top w:val="none" w:sz="0" w:space="0" w:color="auto"/>
        <w:left w:val="none" w:sz="0" w:space="0" w:color="auto"/>
        <w:bottom w:val="none" w:sz="0" w:space="0" w:color="auto"/>
        <w:right w:val="none" w:sz="0" w:space="0" w:color="auto"/>
      </w:divBdr>
    </w:div>
    <w:div w:id="487132635">
      <w:bodyDiv w:val="1"/>
      <w:marLeft w:val="0"/>
      <w:marRight w:val="0"/>
      <w:marTop w:val="0"/>
      <w:marBottom w:val="0"/>
      <w:divBdr>
        <w:top w:val="none" w:sz="0" w:space="0" w:color="auto"/>
        <w:left w:val="none" w:sz="0" w:space="0" w:color="auto"/>
        <w:bottom w:val="none" w:sz="0" w:space="0" w:color="auto"/>
        <w:right w:val="none" w:sz="0" w:space="0" w:color="auto"/>
      </w:divBdr>
    </w:div>
    <w:div w:id="511918867">
      <w:bodyDiv w:val="1"/>
      <w:marLeft w:val="0"/>
      <w:marRight w:val="0"/>
      <w:marTop w:val="0"/>
      <w:marBottom w:val="0"/>
      <w:divBdr>
        <w:top w:val="none" w:sz="0" w:space="0" w:color="auto"/>
        <w:left w:val="none" w:sz="0" w:space="0" w:color="auto"/>
        <w:bottom w:val="none" w:sz="0" w:space="0" w:color="auto"/>
        <w:right w:val="none" w:sz="0" w:space="0" w:color="auto"/>
      </w:divBdr>
    </w:div>
    <w:div w:id="538398499">
      <w:bodyDiv w:val="1"/>
      <w:marLeft w:val="0"/>
      <w:marRight w:val="0"/>
      <w:marTop w:val="0"/>
      <w:marBottom w:val="0"/>
      <w:divBdr>
        <w:top w:val="none" w:sz="0" w:space="0" w:color="auto"/>
        <w:left w:val="none" w:sz="0" w:space="0" w:color="auto"/>
        <w:bottom w:val="none" w:sz="0" w:space="0" w:color="auto"/>
        <w:right w:val="none" w:sz="0" w:space="0" w:color="auto"/>
      </w:divBdr>
    </w:div>
    <w:div w:id="550464688">
      <w:bodyDiv w:val="1"/>
      <w:marLeft w:val="0"/>
      <w:marRight w:val="0"/>
      <w:marTop w:val="0"/>
      <w:marBottom w:val="0"/>
      <w:divBdr>
        <w:top w:val="none" w:sz="0" w:space="0" w:color="auto"/>
        <w:left w:val="none" w:sz="0" w:space="0" w:color="auto"/>
        <w:bottom w:val="none" w:sz="0" w:space="0" w:color="auto"/>
        <w:right w:val="none" w:sz="0" w:space="0" w:color="auto"/>
      </w:divBdr>
    </w:div>
    <w:div w:id="554658769">
      <w:bodyDiv w:val="1"/>
      <w:marLeft w:val="0"/>
      <w:marRight w:val="0"/>
      <w:marTop w:val="0"/>
      <w:marBottom w:val="0"/>
      <w:divBdr>
        <w:top w:val="none" w:sz="0" w:space="0" w:color="auto"/>
        <w:left w:val="none" w:sz="0" w:space="0" w:color="auto"/>
        <w:bottom w:val="none" w:sz="0" w:space="0" w:color="auto"/>
        <w:right w:val="none" w:sz="0" w:space="0" w:color="auto"/>
      </w:divBdr>
    </w:div>
    <w:div w:id="567687335">
      <w:bodyDiv w:val="1"/>
      <w:marLeft w:val="0"/>
      <w:marRight w:val="0"/>
      <w:marTop w:val="0"/>
      <w:marBottom w:val="0"/>
      <w:divBdr>
        <w:top w:val="none" w:sz="0" w:space="0" w:color="auto"/>
        <w:left w:val="none" w:sz="0" w:space="0" w:color="auto"/>
        <w:bottom w:val="none" w:sz="0" w:space="0" w:color="auto"/>
        <w:right w:val="none" w:sz="0" w:space="0" w:color="auto"/>
      </w:divBdr>
    </w:div>
    <w:div w:id="607272982">
      <w:bodyDiv w:val="1"/>
      <w:marLeft w:val="0"/>
      <w:marRight w:val="0"/>
      <w:marTop w:val="0"/>
      <w:marBottom w:val="0"/>
      <w:divBdr>
        <w:top w:val="none" w:sz="0" w:space="0" w:color="auto"/>
        <w:left w:val="none" w:sz="0" w:space="0" w:color="auto"/>
        <w:bottom w:val="none" w:sz="0" w:space="0" w:color="auto"/>
        <w:right w:val="none" w:sz="0" w:space="0" w:color="auto"/>
      </w:divBdr>
    </w:div>
    <w:div w:id="610665380">
      <w:bodyDiv w:val="1"/>
      <w:marLeft w:val="0"/>
      <w:marRight w:val="0"/>
      <w:marTop w:val="0"/>
      <w:marBottom w:val="0"/>
      <w:divBdr>
        <w:top w:val="none" w:sz="0" w:space="0" w:color="auto"/>
        <w:left w:val="none" w:sz="0" w:space="0" w:color="auto"/>
        <w:bottom w:val="none" w:sz="0" w:space="0" w:color="auto"/>
        <w:right w:val="none" w:sz="0" w:space="0" w:color="auto"/>
      </w:divBdr>
    </w:div>
    <w:div w:id="618143919">
      <w:bodyDiv w:val="1"/>
      <w:marLeft w:val="0"/>
      <w:marRight w:val="0"/>
      <w:marTop w:val="0"/>
      <w:marBottom w:val="0"/>
      <w:divBdr>
        <w:top w:val="none" w:sz="0" w:space="0" w:color="auto"/>
        <w:left w:val="none" w:sz="0" w:space="0" w:color="auto"/>
        <w:bottom w:val="none" w:sz="0" w:space="0" w:color="auto"/>
        <w:right w:val="none" w:sz="0" w:space="0" w:color="auto"/>
      </w:divBdr>
    </w:div>
    <w:div w:id="624239185">
      <w:bodyDiv w:val="1"/>
      <w:marLeft w:val="0"/>
      <w:marRight w:val="0"/>
      <w:marTop w:val="0"/>
      <w:marBottom w:val="0"/>
      <w:divBdr>
        <w:top w:val="none" w:sz="0" w:space="0" w:color="auto"/>
        <w:left w:val="none" w:sz="0" w:space="0" w:color="auto"/>
        <w:bottom w:val="none" w:sz="0" w:space="0" w:color="auto"/>
        <w:right w:val="none" w:sz="0" w:space="0" w:color="auto"/>
      </w:divBdr>
    </w:div>
    <w:div w:id="706489966">
      <w:bodyDiv w:val="1"/>
      <w:marLeft w:val="0"/>
      <w:marRight w:val="0"/>
      <w:marTop w:val="0"/>
      <w:marBottom w:val="0"/>
      <w:divBdr>
        <w:top w:val="none" w:sz="0" w:space="0" w:color="auto"/>
        <w:left w:val="none" w:sz="0" w:space="0" w:color="auto"/>
        <w:bottom w:val="none" w:sz="0" w:space="0" w:color="auto"/>
        <w:right w:val="none" w:sz="0" w:space="0" w:color="auto"/>
      </w:divBdr>
    </w:div>
    <w:div w:id="714083364">
      <w:bodyDiv w:val="1"/>
      <w:marLeft w:val="0"/>
      <w:marRight w:val="0"/>
      <w:marTop w:val="0"/>
      <w:marBottom w:val="0"/>
      <w:divBdr>
        <w:top w:val="none" w:sz="0" w:space="0" w:color="auto"/>
        <w:left w:val="none" w:sz="0" w:space="0" w:color="auto"/>
        <w:bottom w:val="none" w:sz="0" w:space="0" w:color="auto"/>
        <w:right w:val="none" w:sz="0" w:space="0" w:color="auto"/>
      </w:divBdr>
    </w:div>
    <w:div w:id="785580306">
      <w:bodyDiv w:val="1"/>
      <w:marLeft w:val="0"/>
      <w:marRight w:val="0"/>
      <w:marTop w:val="0"/>
      <w:marBottom w:val="0"/>
      <w:divBdr>
        <w:top w:val="none" w:sz="0" w:space="0" w:color="auto"/>
        <w:left w:val="none" w:sz="0" w:space="0" w:color="auto"/>
        <w:bottom w:val="none" w:sz="0" w:space="0" w:color="auto"/>
        <w:right w:val="none" w:sz="0" w:space="0" w:color="auto"/>
      </w:divBdr>
    </w:div>
    <w:div w:id="793788151">
      <w:bodyDiv w:val="1"/>
      <w:marLeft w:val="0"/>
      <w:marRight w:val="0"/>
      <w:marTop w:val="0"/>
      <w:marBottom w:val="0"/>
      <w:divBdr>
        <w:top w:val="none" w:sz="0" w:space="0" w:color="auto"/>
        <w:left w:val="none" w:sz="0" w:space="0" w:color="auto"/>
        <w:bottom w:val="none" w:sz="0" w:space="0" w:color="auto"/>
        <w:right w:val="none" w:sz="0" w:space="0" w:color="auto"/>
      </w:divBdr>
    </w:div>
    <w:div w:id="820999644">
      <w:bodyDiv w:val="1"/>
      <w:marLeft w:val="0"/>
      <w:marRight w:val="0"/>
      <w:marTop w:val="0"/>
      <w:marBottom w:val="0"/>
      <w:divBdr>
        <w:top w:val="none" w:sz="0" w:space="0" w:color="auto"/>
        <w:left w:val="none" w:sz="0" w:space="0" w:color="auto"/>
        <w:bottom w:val="none" w:sz="0" w:space="0" w:color="auto"/>
        <w:right w:val="none" w:sz="0" w:space="0" w:color="auto"/>
      </w:divBdr>
    </w:div>
    <w:div w:id="886182808">
      <w:bodyDiv w:val="1"/>
      <w:marLeft w:val="0"/>
      <w:marRight w:val="0"/>
      <w:marTop w:val="0"/>
      <w:marBottom w:val="0"/>
      <w:divBdr>
        <w:top w:val="none" w:sz="0" w:space="0" w:color="auto"/>
        <w:left w:val="none" w:sz="0" w:space="0" w:color="auto"/>
        <w:bottom w:val="none" w:sz="0" w:space="0" w:color="auto"/>
        <w:right w:val="none" w:sz="0" w:space="0" w:color="auto"/>
      </w:divBdr>
    </w:div>
    <w:div w:id="902839627">
      <w:bodyDiv w:val="1"/>
      <w:marLeft w:val="0"/>
      <w:marRight w:val="0"/>
      <w:marTop w:val="0"/>
      <w:marBottom w:val="0"/>
      <w:divBdr>
        <w:top w:val="none" w:sz="0" w:space="0" w:color="auto"/>
        <w:left w:val="none" w:sz="0" w:space="0" w:color="auto"/>
        <w:bottom w:val="none" w:sz="0" w:space="0" w:color="auto"/>
        <w:right w:val="none" w:sz="0" w:space="0" w:color="auto"/>
      </w:divBdr>
    </w:div>
    <w:div w:id="1106341104">
      <w:bodyDiv w:val="1"/>
      <w:marLeft w:val="0"/>
      <w:marRight w:val="0"/>
      <w:marTop w:val="0"/>
      <w:marBottom w:val="0"/>
      <w:divBdr>
        <w:top w:val="none" w:sz="0" w:space="0" w:color="auto"/>
        <w:left w:val="none" w:sz="0" w:space="0" w:color="auto"/>
        <w:bottom w:val="none" w:sz="0" w:space="0" w:color="auto"/>
        <w:right w:val="none" w:sz="0" w:space="0" w:color="auto"/>
      </w:divBdr>
    </w:div>
    <w:div w:id="1173497650">
      <w:bodyDiv w:val="1"/>
      <w:marLeft w:val="0"/>
      <w:marRight w:val="0"/>
      <w:marTop w:val="0"/>
      <w:marBottom w:val="0"/>
      <w:divBdr>
        <w:top w:val="none" w:sz="0" w:space="0" w:color="auto"/>
        <w:left w:val="none" w:sz="0" w:space="0" w:color="auto"/>
        <w:bottom w:val="none" w:sz="0" w:space="0" w:color="auto"/>
        <w:right w:val="none" w:sz="0" w:space="0" w:color="auto"/>
      </w:divBdr>
    </w:div>
    <w:div w:id="1223908055">
      <w:bodyDiv w:val="1"/>
      <w:marLeft w:val="0"/>
      <w:marRight w:val="0"/>
      <w:marTop w:val="0"/>
      <w:marBottom w:val="0"/>
      <w:divBdr>
        <w:top w:val="none" w:sz="0" w:space="0" w:color="auto"/>
        <w:left w:val="none" w:sz="0" w:space="0" w:color="auto"/>
        <w:bottom w:val="none" w:sz="0" w:space="0" w:color="auto"/>
        <w:right w:val="none" w:sz="0" w:space="0" w:color="auto"/>
      </w:divBdr>
    </w:div>
    <w:div w:id="1244533261">
      <w:bodyDiv w:val="1"/>
      <w:marLeft w:val="0"/>
      <w:marRight w:val="0"/>
      <w:marTop w:val="0"/>
      <w:marBottom w:val="0"/>
      <w:divBdr>
        <w:top w:val="none" w:sz="0" w:space="0" w:color="auto"/>
        <w:left w:val="none" w:sz="0" w:space="0" w:color="auto"/>
        <w:bottom w:val="none" w:sz="0" w:space="0" w:color="auto"/>
        <w:right w:val="none" w:sz="0" w:space="0" w:color="auto"/>
      </w:divBdr>
    </w:div>
    <w:div w:id="1339428522">
      <w:bodyDiv w:val="1"/>
      <w:marLeft w:val="0"/>
      <w:marRight w:val="0"/>
      <w:marTop w:val="0"/>
      <w:marBottom w:val="0"/>
      <w:divBdr>
        <w:top w:val="none" w:sz="0" w:space="0" w:color="auto"/>
        <w:left w:val="none" w:sz="0" w:space="0" w:color="auto"/>
        <w:bottom w:val="none" w:sz="0" w:space="0" w:color="auto"/>
        <w:right w:val="none" w:sz="0" w:space="0" w:color="auto"/>
      </w:divBdr>
    </w:div>
    <w:div w:id="1372418600">
      <w:bodyDiv w:val="1"/>
      <w:marLeft w:val="0"/>
      <w:marRight w:val="0"/>
      <w:marTop w:val="0"/>
      <w:marBottom w:val="0"/>
      <w:divBdr>
        <w:top w:val="none" w:sz="0" w:space="0" w:color="auto"/>
        <w:left w:val="none" w:sz="0" w:space="0" w:color="auto"/>
        <w:bottom w:val="none" w:sz="0" w:space="0" w:color="auto"/>
        <w:right w:val="none" w:sz="0" w:space="0" w:color="auto"/>
      </w:divBdr>
    </w:div>
    <w:div w:id="1372459439">
      <w:bodyDiv w:val="1"/>
      <w:marLeft w:val="0"/>
      <w:marRight w:val="0"/>
      <w:marTop w:val="0"/>
      <w:marBottom w:val="0"/>
      <w:divBdr>
        <w:top w:val="none" w:sz="0" w:space="0" w:color="auto"/>
        <w:left w:val="none" w:sz="0" w:space="0" w:color="auto"/>
        <w:bottom w:val="none" w:sz="0" w:space="0" w:color="auto"/>
        <w:right w:val="none" w:sz="0" w:space="0" w:color="auto"/>
      </w:divBdr>
    </w:div>
    <w:div w:id="1375615754">
      <w:bodyDiv w:val="1"/>
      <w:marLeft w:val="0"/>
      <w:marRight w:val="0"/>
      <w:marTop w:val="0"/>
      <w:marBottom w:val="0"/>
      <w:divBdr>
        <w:top w:val="none" w:sz="0" w:space="0" w:color="auto"/>
        <w:left w:val="none" w:sz="0" w:space="0" w:color="auto"/>
        <w:bottom w:val="none" w:sz="0" w:space="0" w:color="auto"/>
        <w:right w:val="none" w:sz="0" w:space="0" w:color="auto"/>
      </w:divBdr>
    </w:div>
    <w:div w:id="1437016302">
      <w:bodyDiv w:val="1"/>
      <w:marLeft w:val="0"/>
      <w:marRight w:val="0"/>
      <w:marTop w:val="0"/>
      <w:marBottom w:val="0"/>
      <w:divBdr>
        <w:top w:val="none" w:sz="0" w:space="0" w:color="auto"/>
        <w:left w:val="none" w:sz="0" w:space="0" w:color="auto"/>
        <w:bottom w:val="none" w:sz="0" w:space="0" w:color="auto"/>
        <w:right w:val="none" w:sz="0" w:space="0" w:color="auto"/>
      </w:divBdr>
    </w:div>
    <w:div w:id="1494377203">
      <w:bodyDiv w:val="1"/>
      <w:marLeft w:val="0"/>
      <w:marRight w:val="0"/>
      <w:marTop w:val="0"/>
      <w:marBottom w:val="0"/>
      <w:divBdr>
        <w:top w:val="none" w:sz="0" w:space="0" w:color="auto"/>
        <w:left w:val="none" w:sz="0" w:space="0" w:color="auto"/>
        <w:bottom w:val="none" w:sz="0" w:space="0" w:color="auto"/>
        <w:right w:val="none" w:sz="0" w:space="0" w:color="auto"/>
      </w:divBdr>
    </w:div>
    <w:div w:id="1508016000">
      <w:bodyDiv w:val="1"/>
      <w:marLeft w:val="0"/>
      <w:marRight w:val="0"/>
      <w:marTop w:val="0"/>
      <w:marBottom w:val="0"/>
      <w:divBdr>
        <w:top w:val="none" w:sz="0" w:space="0" w:color="auto"/>
        <w:left w:val="none" w:sz="0" w:space="0" w:color="auto"/>
        <w:bottom w:val="none" w:sz="0" w:space="0" w:color="auto"/>
        <w:right w:val="none" w:sz="0" w:space="0" w:color="auto"/>
      </w:divBdr>
    </w:div>
    <w:div w:id="1514685467">
      <w:bodyDiv w:val="1"/>
      <w:marLeft w:val="0"/>
      <w:marRight w:val="0"/>
      <w:marTop w:val="0"/>
      <w:marBottom w:val="0"/>
      <w:divBdr>
        <w:top w:val="none" w:sz="0" w:space="0" w:color="auto"/>
        <w:left w:val="none" w:sz="0" w:space="0" w:color="auto"/>
        <w:bottom w:val="none" w:sz="0" w:space="0" w:color="auto"/>
        <w:right w:val="none" w:sz="0" w:space="0" w:color="auto"/>
      </w:divBdr>
    </w:div>
    <w:div w:id="1562249324">
      <w:bodyDiv w:val="1"/>
      <w:marLeft w:val="0"/>
      <w:marRight w:val="0"/>
      <w:marTop w:val="0"/>
      <w:marBottom w:val="0"/>
      <w:divBdr>
        <w:top w:val="none" w:sz="0" w:space="0" w:color="auto"/>
        <w:left w:val="none" w:sz="0" w:space="0" w:color="auto"/>
        <w:bottom w:val="none" w:sz="0" w:space="0" w:color="auto"/>
        <w:right w:val="none" w:sz="0" w:space="0" w:color="auto"/>
      </w:divBdr>
    </w:div>
    <w:div w:id="1575121323">
      <w:bodyDiv w:val="1"/>
      <w:marLeft w:val="0"/>
      <w:marRight w:val="0"/>
      <w:marTop w:val="0"/>
      <w:marBottom w:val="0"/>
      <w:divBdr>
        <w:top w:val="none" w:sz="0" w:space="0" w:color="auto"/>
        <w:left w:val="none" w:sz="0" w:space="0" w:color="auto"/>
        <w:bottom w:val="none" w:sz="0" w:space="0" w:color="auto"/>
        <w:right w:val="none" w:sz="0" w:space="0" w:color="auto"/>
      </w:divBdr>
    </w:div>
    <w:div w:id="1659261253">
      <w:bodyDiv w:val="1"/>
      <w:marLeft w:val="0"/>
      <w:marRight w:val="0"/>
      <w:marTop w:val="0"/>
      <w:marBottom w:val="0"/>
      <w:divBdr>
        <w:top w:val="none" w:sz="0" w:space="0" w:color="auto"/>
        <w:left w:val="none" w:sz="0" w:space="0" w:color="auto"/>
        <w:bottom w:val="none" w:sz="0" w:space="0" w:color="auto"/>
        <w:right w:val="none" w:sz="0" w:space="0" w:color="auto"/>
      </w:divBdr>
    </w:div>
    <w:div w:id="1670257742">
      <w:bodyDiv w:val="1"/>
      <w:marLeft w:val="0"/>
      <w:marRight w:val="0"/>
      <w:marTop w:val="0"/>
      <w:marBottom w:val="0"/>
      <w:divBdr>
        <w:top w:val="none" w:sz="0" w:space="0" w:color="auto"/>
        <w:left w:val="none" w:sz="0" w:space="0" w:color="auto"/>
        <w:bottom w:val="none" w:sz="0" w:space="0" w:color="auto"/>
        <w:right w:val="none" w:sz="0" w:space="0" w:color="auto"/>
      </w:divBdr>
    </w:div>
    <w:div w:id="1689404390">
      <w:bodyDiv w:val="1"/>
      <w:marLeft w:val="0"/>
      <w:marRight w:val="0"/>
      <w:marTop w:val="0"/>
      <w:marBottom w:val="0"/>
      <w:divBdr>
        <w:top w:val="none" w:sz="0" w:space="0" w:color="auto"/>
        <w:left w:val="none" w:sz="0" w:space="0" w:color="auto"/>
        <w:bottom w:val="none" w:sz="0" w:space="0" w:color="auto"/>
        <w:right w:val="none" w:sz="0" w:space="0" w:color="auto"/>
      </w:divBdr>
    </w:div>
    <w:div w:id="1866597341">
      <w:bodyDiv w:val="1"/>
      <w:marLeft w:val="0"/>
      <w:marRight w:val="0"/>
      <w:marTop w:val="0"/>
      <w:marBottom w:val="0"/>
      <w:divBdr>
        <w:top w:val="none" w:sz="0" w:space="0" w:color="auto"/>
        <w:left w:val="none" w:sz="0" w:space="0" w:color="auto"/>
        <w:bottom w:val="none" w:sz="0" w:space="0" w:color="auto"/>
        <w:right w:val="none" w:sz="0" w:space="0" w:color="auto"/>
      </w:divBdr>
    </w:div>
    <w:div w:id="1884319654">
      <w:bodyDiv w:val="1"/>
      <w:marLeft w:val="0"/>
      <w:marRight w:val="0"/>
      <w:marTop w:val="0"/>
      <w:marBottom w:val="0"/>
      <w:divBdr>
        <w:top w:val="none" w:sz="0" w:space="0" w:color="auto"/>
        <w:left w:val="none" w:sz="0" w:space="0" w:color="auto"/>
        <w:bottom w:val="none" w:sz="0" w:space="0" w:color="auto"/>
        <w:right w:val="none" w:sz="0" w:space="0" w:color="auto"/>
      </w:divBdr>
    </w:div>
    <w:div w:id="1898975585">
      <w:bodyDiv w:val="1"/>
      <w:marLeft w:val="0"/>
      <w:marRight w:val="0"/>
      <w:marTop w:val="0"/>
      <w:marBottom w:val="0"/>
      <w:divBdr>
        <w:top w:val="none" w:sz="0" w:space="0" w:color="auto"/>
        <w:left w:val="none" w:sz="0" w:space="0" w:color="auto"/>
        <w:bottom w:val="none" w:sz="0" w:space="0" w:color="auto"/>
        <w:right w:val="none" w:sz="0" w:space="0" w:color="auto"/>
      </w:divBdr>
    </w:div>
    <w:div w:id="1916818942">
      <w:bodyDiv w:val="1"/>
      <w:marLeft w:val="0"/>
      <w:marRight w:val="0"/>
      <w:marTop w:val="0"/>
      <w:marBottom w:val="0"/>
      <w:divBdr>
        <w:top w:val="none" w:sz="0" w:space="0" w:color="auto"/>
        <w:left w:val="none" w:sz="0" w:space="0" w:color="auto"/>
        <w:bottom w:val="none" w:sz="0" w:space="0" w:color="auto"/>
        <w:right w:val="none" w:sz="0" w:space="0" w:color="auto"/>
      </w:divBdr>
    </w:div>
    <w:div w:id="1941838701">
      <w:bodyDiv w:val="1"/>
      <w:marLeft w:val="0"/>
      <w:marRight w:val="0"/>
      <w:marTop w:val="0"/>
      <w:marBottom w:val="0"/>
      <w:divBdr>
        <w:top w:val="none" w:sz="0" w:space="0" w:color="auto"/>
        <w:left w:val="none" w:sz="0" w:space="0" w:color="auto"/>
        <w:bottom w:val="none" w:sz="0" w:space="0" w:color="auto"/>
        <w:right w:val="none" w:sz="0" w:space="0" w:color="auto"/>
      </w:divBdr>
    </w:div>
    <w:div w:id="2019379023">
      <w:bodyDiv w:val="1"/>
      <w:marLeft w:val="0"/>
      <w:marRight w:val="0"/>
      <w:marTop w:val="0"/>
      <w:marBottom w:val="0"/>
      <w:divBdr>
        <w:top w:val="none" w:sz="0" w:space="0" w:color="auto"/>
        <w:left w:val="none" w:sz="0" w:space="0" w:color="auto"/>
        <w:bottom w:val="none" w:sz="0" w:space="0" w:color="auto"/>
        <w:right w:val="none" w:sz="0" w:space="0" w:color="auto"/>
      </w:divBdr>
    </w:div>
    <w:div w:id="2050641450">
      <w:bodyDiv w:val="1"/>
      <w:marLeft w:val="0"/>
      <w:marRight w:val="0"/>
      <w:marTop w:val="0"/>
      <w:marBottom w:val="0"/>
      <w:divBdr>
        <w:top w:val="none" w:sz="0" w:space="0" w:color="auto"/>
        <w:left w:val="none" w:sz="0" w:space="0" w:color="auto"/>
        <w:bottom w:val="none" w:sz="0" w:space="0" w:color="auto"/>
        <w:right w:val="none" w:sz="0" w:space="0" w:color="auto"/>
      </w:divBdr>
    </w:div>
    <w:div w:id="2068062427">
      <w:bodyDiv w:val="1"/>
      <w:marLeft w:val="0"/>
      <w:marRight w:val="0"/>
      <w:marTop w:val="0"/>
      <w:marBottom w:val="0"/>
      <w:divBdr>
        <w:top w:val="none" w:sz="0" w:space="0" w:color="auto"/>
        <w:left w:val="none" w:sz="0" w:space="0" w:color="auto"/>
        <w:bottom w:val="none" w:sz="0" w:space="0" w:color="auto"/>
        <w:right w:val="none" w:sz="0" w:space="0" w:color="auto"/>
      </w:divBdr>
    </w:div>
    <w:div w:id="2096247841">
      <w:bodyDiv w:val="1"/>
      <w:marLeft w:val="0"/>
      <w:marRight w:val="0"/>
      <w:marTop w:val="0"/>
      <w:marBottom w:val="0"/>
      <w:divBdr>
        <w:top w:val="none" w:sz="0" w:space="0" w:color="auto"/>
        <w:left w:val="none" w:sz="0" w:space="0" w:color="auto"/>
        <w:bottom w:val="none" w:sz="0" w:space="0" w:color="auto"/>
        <w:right w:val="none" w:sz="0" w:space="0" w:color="auto"/>
      </w:divBdr>
    </w:div>
    <w:div w:id="2117941771">
      <w:bodyDiv w:val="1"/>
      <w:marLeft w:val="0"/>
      <w:marRight w:val="0"/>
      <w:marTop w:val="0"/>
      <w:marBottom w:val="0"/>
      <w:divBdr>
        <w:top w:val="none" w:sz="0" w:space="0" w:color="auto"/>
        <w:left w:val="none" w:sz="0" w:space="0" w:color="auto"/>
        <w:bottom w:val="none" w:sz="0" w:space="0" w:color="auto"/>
        <w:right w:val="none" w:sz="0" w:space="0" w:color="auto"/>
      </w:divBdr>
    </w:div>
    <w:div w:id="213420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F1E52-9C7D-4698-AB4C-BC5D2FCDA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47</Pages>
  <Words>21065</Words>
  <Characters>115861</Characters>
  <Application>Microsoft Office Word</Application>
  <DocSecurity>0</DocSecurity>
  <Lines>965</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Inmaculada Leon</dc:creator>
  <cp:keywords/>
  <dc:description/>
  <cp:lastModifiedBy>Soledad</cp:lastModifiedBy>
  <cp:revision>13</cp:revision>
  <cp:lastPrinted>2019-10-22T12:27:00Z</cp:lastPrinted>
  <dcterms:created xsi:type="dcterms:W3CDTF">2019-12-09T09:27:00Z</dcterms:created>
  <dcterms:modified xsi:type="dcterms:W3CDTF">2020-02-12T09:41:00Z</dcterms:modified>
</cp:coreProperties>
</file>